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909" w:tblpY="6841"/>
        <w:tblW w:w="9360" w:type="dxa"/>
        <w:tblLayout w:type="fixed"/>
        <w:tblLook w:val="04A0" w:firstRow="1" w:lastRow="0" w:firstColumn="1" w:lastColumn="0" w:noHBand="0" w:noVBand="1"/>
      </w:tblPr>
      <w:tblGrid>
        <w:gridCol w:w="2880"/>
        <w:gridCol w:w="2160"/>
        <w:gridCol w:w="2160"/>
        <w:gridCol w:w="2160"/>
      </w:tblGrid>
      <w:tr w:rsidR="004756A6" w:rsidTr="009B724F">
        <w:tc>
          <w:tcPr>
            <w:tcW w:w="2880" w:type="dxa"/>
          </w:tcPr>
          <w:p w:rsidR="004756A6" w:rsidRDefault="004756A6" w:rsidP="009B724F">
            <w:bookmarkStart w:id="0" w:name="_GoBack"/>
            <w:bookmarkEnd w:id="0"/>
          </w:p>
        </w:tc>
        <w:tc>
          <w:tcPr>
            <w:tcW w:w="2160" w:type="dxa"/>
          </w:tcPr>
          <w:p w:rsidR="004756A6" w:rsidRPr="004756A6" w:rsidRDefault="004756A6" w:rsidP="009B724F">
            <w:pPr>
              <w:jc w:val="center"/>
              <w:rPr>
                <w:b/>
              </w:rPr>
            </w:pPr>
            <w:r w:rsidRPr="004756A6">
              <w:rPr>
                <w:b/>
              </w:rPr>
              <w:t>Transportation Volume (people/hour)</w:t>
            </w:r>
          </w:p>
        </w:tc>
        <w:tc>
          <w:tcPr>
            <w:tcW w:w="2160" w:type="dxa"/>
          </w:tcPr>
          <w:p w:rsidR="004756A6" w:rsidRPr="004756A6" w:rsidRDefault="004756A6" w:rsidP="009B724F">
            <w:pPr>
              <w:jc w:val="center"/>
              <w:rPr>
                <w:b/>
              </w:rPr>
            </w:pPr>
            <w:r w:rsidRPr="004756A6">
              <w:rPr>
                <w:b/>
              </w:rPr>
              <w:t>Traffic Volume</w:t>
            </w:r>
          </w:p>
          <w:p w:rsidR="004756A6" w:rsidRPr="004756A6" w:rsidRDefault="004756A6" w:rsidP="009B724F">
            <w:pPr>
              <w:jc w:val="center"/>
              <w:rPr>
                <w:b/>
              </w:rPr>
            </w:pPr>
            <w:r w:rsidRPr="004756A6">
              <w:rPr>
                <w:b/>
              </w:rPr>
              <w:t>(Vehicle</w:t>
            </w:r>
            <w:r>
              <w:rPr>
                <w:b/>
              </w:rPr>
              <w:t>s</w:t>
            </w:r>
            <w:r w:rsidRPr="004756A6">
              <w:rPr>
                <w:b/>
              </w:rPr>
              <w:t>/hour)</w:t>
            </w:r>
          </w:p>
        </w:tc>
        <w:tc>
          <w:tcPr>
            <w:tcW w:w="2160" w:type="dxa"/>
          </w:tcPr>
          <w:p w:rsidR="004756A6" w:rsidRPr="004756A6" w:rsidRDefault="004756A6" w:rsidP="009B724F">
            <w:pPr>
              <w:jc w:val="center"/>
              <w:rPr>
                <w:b/>
              </w:rPr>
            </w:pPr>
            <w:r w:rsidRPr="004756A6">
              <w:rPr>
                <w:b/>
              </w:rPr>
              <w:t>Traffic Speed</w:t>
            </w:r>
          </w:p>
          <w:p w:rsidR="004756A6" w:rsidRPr="004756A6" w:rsidRDefault="004756A6" w:rsidP="009B724F">
            <w:pPr>
              <w:jc w:val="center"/>
              <w:rPr>
                <w:b/>
              </w:rPr>
            </w:pPr>
            <w:r w:rsidRPr="004756A6">
              <w:rPr>
                <w:b/>
              </w:rPr>
              <w:t>(</w:t>
            </w:r>
            <w:proofErr w:type="gramStart"/>
            <w:r w:rsidRPr="004756A6">
              <w:rPr>
                <w:b/>
              </w:rPr>
              <w:t>mph</w:t>
            </w:r>
            <w:proofErr w:type="gramEnd"/>
            <w:r w:rsidRPr="004756A6">
              <w:rPr>
                <w:b/>
              </w:rPr>
              <w:t>)</w:t>
            </w:r>
          </w:p>
        </w:tc>
      </w:tr>
      <w:tr w:rsidR="004756A6" w:rsidTr="009B724F">
        <w:tc>
          <w:tcPr>
            <w:tcW w:w="2880" w:type="dxa"/>
          </w:tcPr>
          <w:p w:rsidR="004756A6" w:rsidRDefault="004756A6" w:rsidP="009B724F">
            <w:r>
              <w:t>Schoenhauser Allee</w:t>
            </w:r>
          </w:p>
        </w:tc>
        <w:tc>
          <w:tcPr>
            <w:tcW w:w="2160" w:type="dxa"/>
          </w:tcPr>
          <w:p w:rsidR="004756A6" w:rsidRDefault="004756A6" w:rsidP="009B724F">
            <w:pPr>
              <w:jc w:val="center"/>
            </w:pPr>
            <w:r>
              <w:t>10 – 20 k</w:t>
            </w:r>
          </w:p>
        </w:tc>
        <w:tc>
          <w:tcPr>
            <w:tcW w:w="2160" w:type="dxa"/>
          </w:tcPr>
          <w:p w:rsidR="004756A6" w:rsidRDefault="004756A6" w:rsidP="009B724F">
            <w:pPr>
              <w:jc w:val="center"/>
            </w:pPr>
            <w:r>
              <w:t>1 to 3 k</w:t>
            </w:r>
          </w:p>
        </w:tc>
        <w:tc>
          <w:tcPr>
            <w:tcW w:w="2160" w:type="dxa"/>
          </w:tcPr>
          <w:p w:rsidR="004756A6" w:rsidRDefault="004756A6" w:rsidP="009B724F">
            <w:pPr>
              <w:jc w:val="center"/>
            </w:pPr>
            <w:r>
              <w:t>30 mph</w:t>
            </w:r>
          </w:p>
        </w:tc>
      </w:tr>
      <w:tr w:rsidR="004756A6" w:rsidTr="009B724F">
        <w:tc>
          <w:tcPr>
            <w:tcW w:w="2880" w:type="dxa"/>
          </w:tcPr>
          <w:p w:rsidR="004756A6" w:rsidRDefault="004756A6" w:rsidP="009B724F">
            <w:r>
              <w:t>Prenzlauer Allee</w:t>
            </w:r>
          </w:p>
        </w:tc>
        <w:tc>
          <w:tcPr>
            <w:tcW w:w="2160" w:type="dxa"/>
          </w:tcPr>
          <w:p w:rsidR="004756A6" w:rsidRDefault="004756A6" w:rsidP="009B724F">
            <w:pPr>
              <w:jc w:val="center"/>
            </w:pPr>
            <w:r>
              <w:t>5 – 10 k</w:t>
            </w:r>
          </w:p>
        </w:tc>
        <w:tc>
          <w:tcPr>
            <w:tcW w:w="2160" w:type="dxa"/>
          </w:tcPr>
          <w:p w:rsidR="004756A6" w:rsidRDefault="004756A6" w:rsidP="009B724F">
            <w:pPr>
              <w:jc w:val="center"/>
            </w:pPr>
            <w:r>
              <w:t>2 to 4 k</w:t>
            </w:r>
          </w:p>
        </w:tc>
        <w:tc>
          <w:tcPr>
            <w:tcW w:w="2160" w:type="dxa"/>
          </w:tcPr>
          <w:p w:rsidR="004756A6" w:rsidRDefault="004756A6" w:rsidP="009B724F">
            <w:pPr>
              <w:jc w:val="center"/>
            </w:pPr>
            <w:r>
              <w:t>25 to 30 mph</w:t>
            </w:r>
          </w:p>
        </w:tc>
      </w:tr>
      <w:tr w:rsidR="004756A6" w:rsidTr="009B724F">
        <w:tc>
          <w:tcPr>
            <w:tcW w:w="2880" w:type="dxa"/>
          </w:tcPr>
          <w:p w:rsidR="004756A6" w:rsidRDefault="004756A6" w:rsidP="009B724F">
            <w:proofErr w:type="spellStart"/>
            <w:r>
              <w:t>Pappelallee</w:t>
            </w:r>
            <w:proofErr w:type="spellEnd"/>
          </w:p>
        </w:tc>
        <w:tc>
          <w:tcPr>
            <w:tcW w:w="2160" w:type="dxa"/>
          </w:tcPr>
          <w:p w:rsidR="004756A6" w:rsidRDefault="004756A6" w:rsidP="009B724F">
            <w:pPr>
              <w:jc w:val="center"/>
            </w:pPr>
            <w:r>
              <w:t>500 to 1000</w:t>
            </w:r>
          </w:p>
        </w:tc>
        <w:tc>
          <w:tcPr>
            <w:tcW w:w="2160" w:type="dxa"/>
          </w:tcPr>
          <w:p w:rsidR="004756A6" w:rsidRDefault="004756A6" w:rsidP="009B724F">
            <w:pPr>
              <w:jc w:val="center"/>
            </w:pPr>
            <w:r>
              <w:t>500</w:t>
            </w:r>
          </w:p>
        </w:tc>
        <w:tc>
          <w:tcPr>
            <w:tcW w:w="2160" w:type="dxa"/>
          </w:tcPr>
          <w:p w:rsidR="004756A6" w:rsidRDefault="004756A6" w:rsidP="009B724F">
            <w:pPr>
              <w:jc w:val="center"/>
            </w:pPr>
            <w:r>
              <w:t>20 to 25 mph</w:t>
            </w:r>
          </w:p>
        </w:tc>
      </w:tr>
      <w:tr w:rsidR="004756A6" w:rsidTr="009B724F">
        <w:tc>
          <w:tcPr>
            <w:tcW w:w="2880" w:type="dxa"/>
          </w:tcPr>
          <w:p w:rsidR="004756A6" w:rsidRDefault="004756A6" w:rsidP="009B724F">
            <w:proofErr w:type="spellStart"/>
            <w:r>
              <w:t>Raumerstrasse</w:t>
            </w:r>
            <w:proofErr w:type="spellEnd"/>
          </w:p>
        </w:tc>
        <w:tc>
          <w:tcPr>
            <w:tcW w:w="2160" w:type="dxa"/>
          </w:tcPr>
          <w:p w:rsidR="004756A6" w:rsidRDefault="004756A6" w:rsidP="009B724F">
            <w:pPr>
              <w:jc w:val="center"/>
            </w:pPr>
            <w:r>
              <w:t>200 to 500</w:t>
            </w:r>
          </w:p>
        </w:tc>
        <w:tc>
          <w:tcPr>
            <w:tcW w:w="2160" w:type="dxa"/>
          </w:tcPr>
          <w:p w:rsidR="004756A6" w:rsidRDefault="004756A6" w:rsidP="009B724F">
            <w:pPr>
              <w:jc w:val="center"/>
            </w:pPr>
            <w:r>
              <w:t>400</w:t>
            </w:r>
          </w:p>
        </w:tc>
        <w:tc>
          <w:tcPr>
            <w:tcW w:w="2160" w:type="dxa"/>
          </w:tcPr>
          <w:p w:rsidR="004756A6" w:rsidRDefault="004756A6" w:rsidP="009B724F">
            <w:pPr>
              <w:jc w:val="center"/>
            </w:pPr>
            <w:r>
              <w:t>20 mph</w:t>
            </w:r>
          </w:p>
        </w:tc>
      </w:tr>
      <w:tr w:rsidR="004756A6" w:rsidTr="009B724F">
        <w:tc>
          <w:tcPr>
            <w:tcW w:w="2880" w:type="dxa"/>
          </w:tcPr>
          <w:p w:rsidR="004756A6" w:rsidRDefault="004756A6" w:rsidP="009B724F">
            <w:proofErr w:type="spellStart"/>
            <w:r>
              <w:t>Goehrener</w:t>
            </w:r>
            <w:proofErr w:type="spellEnd"/>
            <w:r>
              <w:t xml:space="preserve"> Strasse</w:t>
            </w:r>
          </w:p>
        </w:tc>
        <w:tc>
          <w:tcPr>
            <w:tcW w:w="2160" w:type="dxa"/>
          </w:tcPr>
          <w:p w:rsidR="004756A6" w:rsidRDefault="004756A6" w:rsidP="009B724F">
            <w:pPr>
              <w:jc w:val="center"/>
            </w:pPr>
            <w:r>
              <w:t>200</w:t>
            </w:r>
          </w:p>
        </w:tc>
        <w:tc>
          <w:tcPr>
            <w:tcW w:w="2160" w:type="dxa"/>
          </w:tcPr>
          <w:p w:rsidR="004756A6" w:rsidRDefault="004756A6" w:rsidP="009B724F">
            <w:pPr>
              <w:jc w:val="center"/>
            </w:pPr>
            <w:r>
              <w:t>100</w:t>
            </w:r>
          </w:p>
        </w:tc>
        <w:tc>
          <w:tcPr>
            <w:tcW w:w="2160" w:type="dxa"/>
          </w:tcPr>
          <w:p w:rsidR="004756A6" w:rsidRDefault="004756A6" w:rsidP="009B724F">
            <w:pPr>
              <w:jc w:val="center"/>
            </w:pPr>
            <w:r>
              <w:t>15 mph</w:t>
            </w:r>
          </w:p>
        </w:tc>
      </w:tr>
    </w:tbl>
    <w:p w:rsidR="00812192" w:rsidRDefault="00812192" w:rsidP="009B724F">
      <w:pPr>
        <w:shd w:val="clear" w:color="auto" w:fill="FFFFFF"/>
        <w:spacing w:before="100" w:beforeAutospacing="1" w:after="100" w:afterAutospacing="1"/>
        <w:jc w:val="center"/>
        <w:rPr>
          <w:rFonts w:ascii="Tahoma" w:hAnsi="Tahoma" w:cs="Tahoma"/>
          <w:b/>
          <w:bCs/>
          <w:color w:val="110000"/>
          <w:sz w:val="27"/>
          <w:szCs w:val="27"/>
        </w:rPr>
      </w:pPr>
      <w:r>
        <w:rPr>
          <w:rFonts w:ascii="Tahoma" w:hAnsi="Tahoma" w:cs="Tahoma"/>
          <w:b/>
          <w:bCs/>
          <w:color w:val="110000"/>
          <w:sz w:val="27"/>
          <w:szCs w:val="27"/>
        </w:rPr>
        <w:t>CE4720/5720</w:t>
      </w:r>
    </w:p>
    <w:p w:rsidR="00812192" w:rsidRDefault="00812192" w:rsidP="009B724F">
      <w:pPr>
        <w:shd w:val="clear" w:color="auto" w:fill="FFFFFF"/>
        <w:spacing w:before="100" w:beforeAutospacing="1" w:after="100" w:afterAutospacing="1"/>
        <w:jc w:val="center"/>
        <w:rPr>
          <w:rFonts w:ascii="Tahoma" w:hAnsi="Tahoma" w:cs="Tahoma"/>
          <w:b/>
          <w:bCs/>
          <w:color w:val="110000"/>
          <w:sz w:val="27"/>
          <w:szCs w:val="27"/>
        </w:rPr>
      </w:pPr>
      <w:r>
        <w:rPr>
          <w:rFonts w:ascii="Tahoma" w:hAnsi="Tahoma" w:cs="Tahoma"/>
          <w:b/>
          <w:bCs/>
          <w:color w:val="110000"/>
          <w:sz w:val="27"/>
          <w:szCs w:val="27"/>
        </w:rPr>
        <w:t>HW 4 Solution</w:t>
      </w:r>
    </w:p>
    <w:p w:rsidR="00812192" w:rsidRDefault="00812192" w:rsidP="009B724F">
      <w:pPr>
        <w:shd w:val="clear" w:color="auto" w:fill="FFFFFF"/>
        <w:spacing w:before="100" w:beforeAutospacing="1" w:after="100" w:afterAutospacing="1"/>
        <w:jc w:val="center"/>
        <w:rPr>
          <w:rFonts w:ascii="Tahoma" w:hAnsi="Tahoma" w:cs="Tahoma"/>
          <w:b/>
          <w:bCs/>
          <w:color w:val="110000"/>
          <w:sz w:val="27"/>
          <w:szCs w:val="27"/>
        </w:rPr>
      </w:pPr>
    </w:p>
    <w:p w:rsidR="00270FE8" w:rsidRPr="009B724F" w:rsidRDefault="009B724F" w:rsidP="009B724F">
      <w:pPr>
        <w:shd w:val="clear" w:color="auto" w:fill="FFFFFF"/>
        <w:spacing w:before="100" w:beforeAutospacing="1" w:after="100" w:afterAutospacing="1"/>
        <w:jc w:val="center"/>
        <w:rPr>
          <w:rFonts w:ascii="Tahoma" w:hAnsi="Tahoma" w:cs="Tahoma"/>
          <w:color w:val="110000"/>
          <w:sz w:val="27"/>
          <w:szCs w:val="27"/>
        </w:rPr>
      </w:pPr>
      <w:r w:rsidRPr="009B724F">
        <w:rPr>
          <w:rFonts w:ascii="Tahoma" w:hAnsi="Tahoma" w:cs="Tahoma"/>
          <w:b/>
          <w:bCs/>
          <w:color w:val="110000"/>
          <w:sz w:val="27"/>
          <w:szCs w:val="27"/>
        </w:rPr>
        <w:t>Question 1</w:t>
      </w:r>
      <w:r w:rsidRPr="009B724F">
        <w:rPr>
          <w:rFonts w:ascii="Tahoma" w:hAnsi="Tahoma" w:cs="Tahoma"/>
          <w:color w:val="110000"/>
          <w:sz w:val="27"/>
          <w:szCs w:val="27"/>
        </w:rPr>
        <w:t> </w:t>
      </w:r>
    </w:p>
    <w:p w:rsidR="009B724F" w:rsidRPr="009B724F" w:rsidRDefault="009B724F" w:rsidP="009B724F">
      <w:pPr>
        <w:pStyle w:val="NormalWeb"/>
        <w:shd w:val="clear" w:color="auto" w:fill="FFFFFF"/>
        <w:rPr>
          <w:rFonts w:ascii="Verdana" w:hAnsi="Verdana"/>
          <w:color w:val="110000"/>
          <w:sz w:val="22"/>
          <w:szCs w:val="27"/>
        </w:rPr>
      </w:pPr>
      <w:r w:rsidRPr="009B724F">
        <w:rPr>
          <w:rFonts w:ascii="Verdana" w:hAnsi="Verdana"/>
          <w:color w:val="110000"/>
          <w:sz w:val="22"/>
          <w:szCs w:val="27"/>
        </w:rPr>
        <w:t>Lecture 4.2 illustrates the wide variety of street types that make up the street network in Prenzlauerberg, Berlin.</w:t>
      </w:r>
    </w:p>
    <w:p w:rsidR="009B724F" w:rsidRPr="009B724F" w:rsidRDefault="009B724F" w:rsidP="009B724F">
      <w:pPr>
        <w:pStyle w:val="NormalWeb"/>
        <w:shd w:val="clear" w:color="auto" w:fill="FFFFFF"/>
        <w:rPr>
          <w:rFonts w:ascii="Verdana" w:hAnsi="Verdana"/>
          <w:color w:val="110000"/>
          <w:sz w:val="22"/>
          <w:szCs w:val="27"/>
        </w:rPr>
      </w:pPr>
      <w:r w:rsidRPr="009B724F">
        <w:rPr>
          <w:rFonts w:ascii="Verdana" w:hAnsi="Verdana"/>
          <w:color w:val="110000"/>
          <w:sz w:val="22"/>
          <w:szCs w:val="27"/>
        </w:rPr>
        <w:t>Estimate 1) likely transportation volume, 2) likely traffic volume and 3) traffic speed on each road (just ballpark in all cases!).</w:t>
      </w:r>
    </w:p>
    <w:p w:rsidR="009B724F" w:rsidRPr="009B724F" w:rsidRDefault="009B724F" w:rsidP="009B724F">
      <w:pPr>
        <w:pStyle w:val="NormalWeb"/>
        <w:shd w:val="clear" w:color="auto" w:fill="FFFFFF"/>
        <w:rPr>
          <w:rFonts w:ascii="Verdana" w:hAnsi="Verdana"/>
          <w:color w:val="110000"/>
          <w:sz w:val="22"/>
          <w:szCs w:val="27"/>
        </w:rPr>
      </w:pPr>
      <w:r w:rsidRPr="009B724F">
        <w:rPr>
          <w:rFonts w:ascii="Verdana" w:hAnsi="Verdana"/>
          <w:color w:val="110000"/>
          <w:sz w:val="22"/>
          <w:szCs w:val="27"/>
        </w:rPr>
        <w:t>Rate the five streets from the point of view of livability on a 10-point scale (0 worst).</w:t>
      </w:r>
    </w:p>
    <w:tbl>
      <w:tblPr>
        <w:tblStyle w:val="TableGrid"/>
        <w:tblpPr w:leftFromText="180" w:rightFromText="180" w:vertAnchor="page" w:horzAnchor="page" w:tblpX="1909" w:tblpY="10081"/>
        <w:tblW w:w="5040" w:type="dxa"/>
        <w:tblLayout w:type="fixed"/>
        <w:tblLook w:val="04A0" w:firstRow="1" w:lastRow="0" w:firstColumn="1" w:lastColumn="0" w:noHBand="0" w:noVBand="1"/>
      </w:tblPr>
      <w:tblGrid>
        <w:gridCol w:w="2880"/>
        <w:gridCol w:w="2160"/>
      </w:tblGrid>
      <w:tr w:rsidR="009B724F" w:rsidTr="009B724F">
        <w:tc>
          <w:tcPr>
            <w:tcW w:w="2880" w:type="dxa"/>
          </w:tcPr>
          <w:p w:rsidR="009B724F" w:rsidRDefault="009B724F" w:rsidP="009B724F"/>
        </w:tc>
        <w:tc>
          <w:tcPr>
            <w:tcW w:w="2160" w:type="dxa"/>
          </w:tcPr>
          <w:p w:rsidR="009B724F" w:rsidRPr="004756A6" w:rsidRDefault="009B724F" w:rsidP="009B724F">
            <w:pPr>
              <w:jc w:val="center"/>
              <w:rPr>
                <w:b/>
              </w:rPr>
            </w:pPr>
            <w:r>
              <w:rPr>
                <w:b/>
              </w:rPr>
              <w:t>Livability</w:t>
            </w:r>
          </w:p>
        </w:tc>
      </w:tr>
      <w:tr w:rsidR="009B724F" w:rsidTr="009B724F">
        <w:tc>
          <w:tcPr>
            <w:tcW w:w="2880" w:type="dxa"/>
          </w:tcPr>
          <w:p w:rsidR="009B724F" w:rsidRDefault="009B724F" w:rsidP="009B724F">
            <w:r>
              <w:t>Schoenhauser Allee</w:t>
            </w:r>
          </w:p>
        </w:tc>
        <w:tc>
          <w:tcPr>
            <w:tcW w:w="2160" w:type="dxa"/>
          </w:tcPr>
          <w:p w:rsidR="009B724F" w:rsidRDefault="009B724F" w:rsidP="009B724F">
            <w:pPr>
              <w:jc w:val="center"/>
            </w:pPr>
            <w:r>
              <w:t>7</w:t>
            </w:r>
          </w:p>
        </w:tc>
      </w:tr>
      <w:tr w:rsidR="009B724F" w:rsidTr="009B724F">
        <w:tc>
          <w:tcPr>
            <w:tcW w:w="2880" w:type="dxa"/>
          </w:tcPr>
          <w:p w:rsidR="009B724F" w:rsidRDefault="009B724F" w:rsidP="009B724F">
            <w:r>
              <w:t>Prenzlauer Allee</w:t>
            </w:r>
          </w:p>
        </w:tc>
        <w:tc>
          <w:tcPr>
            <w:tcW w:w="2160" w:type="dxa"/>
          </w:tcPr>
          <w:p w:rsidR="009B724F" w:rsidRDefault="009B724F" w:rsidP="009B724F">
            <w:pPr>
              <w:jc w:val="center"/>
            </w:pPr>
            <w:r>
              <w:t>6</w:t>
            </w:r>
          </w:p>
        </w:tc>
      </w:tr>
      <w:tr w:rsidR="009B724F" w:rsidTr="009B724F">
        <w:tc>
          <w:tcPr>
            <w:tcW w:w="2880" w:type="dxa"/>
          </w:tcPr>
          <w:p w:rsidR="009B724F" w:rsidRDefault="009B724F" w:rsidP="009B724F">
            <w:proofErr w:type="spellStart"/>
            <w:r>
              <w:t>Pappelallee</w:t>
            </w:r>
            <w:proofErr w:type="spellEnd"/>
          </w:p>
        </w:tc>
        <w:tc>
          <w:tcPr>
            <w:tcW w:w="2160" w:type="dxa"/>
          </w:tcPr>
          <w:p w:rsidR="009B724F" w:rsidRDefault="009B724F" w:rsidP="009B724F">
            <w:pPr>
              <w:jc w:val="center"/>
            </w:pPr>
            <w:r>
              <w:t>8</w:t>
            </w:r>
          </w:p>
        </w:tc>
      </w:tr>
      <w:tr w:rsidR="009B724F" w:rsidTr="009B724F">
        <w:tc>
          <w:tcPr>
            <w:tcW w:w="2880" w:type="dxa"/>
          </w:tcPr>
          <w:p w:rsidR="009B724F" w:rsidRDefault="009B724F" w:rsidP="009B724F">
            <w:proofErr w:type="spellStart"/>
            <w:r>
              <w:t>Raumerstrasse</w:t>
            </w:r>
            <w:proofErr w:type="spellEnd"/>
          </w:p>
        </w:tc>
        <w:tc>
          <w:tcPr>
            <w:tcW w:w="2160" w:type="dxa"/>
          </w:tcPr>
          <w:p w:rsidR="009B724F" w:rsidRDefault="009B724F" w:rsidP="009B724F">
            <w:pPr>
              <w:jc w:val="center"/>
            </w:pPr>
            <w:r>
              <w:t>8</w:t>
            </w:r>
          </w:p>
        </w:tc>
      </w:tr>
      <w:tr w:rsidR="009B724F" w:rsidTr="009B724F">
        <w:tc>
          <w:tcPr>
            <w:tcW w:w="2880" w:type="dxa"/>
          </w:tcPr>
          <w:p w:rsidR="009B724F" w:rsidRDefault="009B724F" w:rsidP="009B724F">
            <w:proofErr w:type="spellStart"/>
            <w:r>
              <w:t>Goehrener</w:t>
            </w:r>
            <w:proofErr w:type="spellEnd"/>
            <w:r>
              <w:t xml:space="preserve"> Strasse</w:t>
            </w:r>
          </w:p>
        </w:tc>
        <w:tc>
          <w:tcPr>
            <w:tcW w:w="2160" w:type="dxa"/>
          </w:tcPr>
          <w:p w:rsidR="009B724F" w:rsidRDefault="009B724F" w:rsidP="009B724F">
            <w:pPr>
              <w:jc w:val="center"/>
            </w:pPr>
            <w:r>
              <w:t>8</w:t>
            </w:r>
          </w:p>
        </w:tc>
      </w:tr>
    </w:tbl>
    <w:p w:rsidR="009B724F" w:rsidRDefault="00703CAA" w:rsidP="009B724F">
      <w:pPr>
        <w:pStyle w:val="NormalWeb"/>
        <w:shd w:val="clear" w:color="auto" w:fill="FFFFFF"/>
        <w:rPr>
          <w:rFonts w:ascii="Verdana" w:hAnsi="Verdana"/>
          <w:color w:val="110000"/>
          <w:sz w:val="27"/>
          <w:szCs w:val="27"/>
        </w:rPr>
      </w:pPr>
      <w:r>
        <w:br w:type="page"/>
      </w:r>
    </w:p>
    <w:p w:rsidR="00D46017" w:rsidRPr="009B724F" w:rsidRDefault="009B724F" w:rsidP="009B724F">
      <w:pPr>
        <w:pStyle w:val="NormalWeb"/>
        <w:shd w:val="clear" w:color="auto" w:fill="FFFFFF"/>
        <w:jc w:val="center"/>
        <w:rPr>
          <w:rFonts w:ascii="Verdana" w:hAnsi="Verdana"/>
          <w:color w:val="110000"/>
          <w:szCs w:val="27"/>
        </w:rPr>
      </w:pPr>
      <w:r w:rsidRPr="009B724F">
        <w:rPr>
          <w:rFonts w:ascii="Verdana" w:hAnsi="Verdana"/>
          <w:color w:val="110000"/>
          <w:szCs w:val="27"/>
        </w:rPr>
        <w:lastRenderedPageBreak/>
        <w:t>Describe specific features of the i) street network design, and ii) street design characteristics that contribute to</w:t>
      </w:r>
      <w:r>
        <w:rPr>
          <w:rFonts w:ascii="Verdana" w:hAnsi="Verdana"/>
          <w:color w:val="110000"/>
          <w:szCs w:val="27"/>
        </w:rPr>
        <w:t xml:space="preserve"> </w:t>
      </w:r>
      <w:r w:rsidRPr="009B724F">
        <w:rPr>
          <w:rFonts w:ascii="Verdana" w:hAnsi="Verdana"/>
          <w:color w:val="110000"/>
          <w:szCs w:val="27"/>
        </w:rPr>
        <w:t>the transportation performance (identified above) and the livability of each street.</w:t>
      </w:r>
    </w:p>
    <w:p w:rsidR="009B724F" w:rsidRDefault="009B724F"/>
    <w:tbl>
      <w:tblPr>
        <w:tblStyle w:val="TableGrid"/>
        <w:tblW w:w="10080" w:type="dxa"/>
        <w:tblLayout w:type="fixed"/>
        <w:tblLook w:val="04A0" w:firstRow="1" w:lastRow="0" w:firstColumn="1" w:lastColumn="0" w:noHBand="0" w:noVBand="1"/>
      </w:tblPr>
      <w:tblGrid>
        <w:gridCol w:w="1818"/>
        <w:gridCol w:w="3222"/>
        <w:gridCol w:w="5040"/>
      </w:tblGrid>
      <w:tr w:rsidR="00703CAA" w:rsidTr="00703CAA">
        <w:tc>
          <w:tcPr>
            <w:tcW w:w="1818" w:type="dxa"/>
          </w:tcPr>
          <w:p w:rsidR="00703CAA" w:rsidRDefault="00703CAA" w:rsidP="00D46017"/>
        </w:tc>
        <w:tc>
          <w:tcPr>
            <w:tcW w:w="3222" w:type="dxa"/>
          </w:tcPr>
          <w:p w:rsidR="00703CAA" w:rsidRPr="004756A6" w:rsidRDefault="00703CAA" w:rsidP="00D46017">
            <w:pPr>
              <w:jc w:val="center"/>
              <w:rPr>
                <w:b/>
              </w:rPr>
            </w:pPr>
            <w:r>
              <w:rPr>
                <w:b/>
              </w:rPr>
              <w:t>Network Character</w:t>
            </w:r>
          </w:p>
        </w:tc>
        <w:tc>
          <w:tcPr>
            <w:tcW w:w="5040" w:type="dxa"/>
          </w:tcPr>
          <w:p w:rsidR="00703CAA" w:rsidRPr="004756A6" w:rsidRDefault="00703CAA" w:rsidP="00D46017">
            <w:pPr>
              <w:jc w:val="center"/>
              <w:rPr>
                <w:b/>
              </w:rPr>
            </w:pPr>
            <w:r>
              <w:rPr>
                <w:b/>
              </w:rPr>
              <w:t>Street Cross-section Design</w:t>
            </w:r>
          </w:p>
        </w:tc>
      </w:tr>
      <w:tr w:rsidR="00703CAA" w:rsidTr="00703CAA">
        <w:tc>
          <w:tcPr>
            <w:tcW w:w="1818" w:type="dxa"/>
          </w:tcPr>
          <w:p w:rsidR="00703CAA" w:rsidRDefault="00703CAA" w:rsidP="00D46017">
            <w:r>
              <w:t>Schoenhauser Allee</w:t>
            </w:r>
          </w:p>
        </w:tc>
        <w:tc>
          <w:tcPr>
            <w:tcW w:w="3222" w:type="dxa"/>
          </w:tcPr>
          <w:p w:rsidR="00703CAA" w:rsidRDefault="00703CAA" w:rsidP="00703CAA">
            <w:r>
              <w:t>Major Continuous Route Across City</w:t>
            </w:r>
          </w:p>
        </w:tc>
        <w:tc>
          <w:tcPr>
            <w:tcW w:w="5040" w:type="dxa"/>
          </w:tcPr>
          <w:p w:rsidR="00703CAA" w:rsidRDefault="00703CAA" w:rsidP="00703CAA">
            <w:pPr>
              <w:pStyle w:val="ListParagraph"/>
              <w:numPr>
                <w:ilvl w:val="0"/>
                <w:numId w:val="1"/>
              </w:numPr>
            </w:pPr>
            <w:r>
              <w:t>Wide Travel Way</w:t>
            </w:r>
          </w:p>
          <w:p w:rsidR="00703CAA" w:rsidRDefault="00703CAA" w:rsidP="00703CAA">
            <w:pPr>
              <w:pStyle w:val="ListParagraph"/>
              <w:numPr>
                <w:ilvl w:val="0"/>
                <w:numId w:val="1"/>
              </w:numPr>
            </w:pPr>
            <w:r>
              <w:t xml:space="preserve">Four Traffic Lane </w:t>
            </w:r>
          </w:p>
          <w:p w:rsidR="00703CAA" w:rsidRDefault="00703CAA" w:rsidP="00703CAA">
            <w:pPr>
              <w:pStyle w:val="ListParagraph"/>
              <w:numPr>
                <w:ilvl w:val="0"/>
                <w:numId w:val="1"/>
              </w:numPr>
            </w:pPr>
            <w:r>
              <w:t>Asphalt pavement</w:t>
            </w:r>
          </w:p>
          <w:p w:rsidR="00703CAA" w:rsidRDefault="00703CAA" w:rsidP="00703CAA">
            <w:pPr>
              <w:pStyle w:val="ListParagraph"/>
              <w:numPr>
                <w:ilvl w:val="0"/>
                <w:numId w:val="1"/>
              </w:numPr>
            </w:pPr>
            <w:r>
              <w:t>Parallel On-street parking</w:t>
            </w:r>
          </w:p>
          <w:p w:rsidR="00703CAA" w:rsidRDefault="00703CAA" w:rsidP="00703CAA">
            <w:pPr>
              <w:pStyle w:val="ListParagraph"/>
              <w:numPr>
                <w:ilvl w:val="0"/>
                <w:numId w:val="1"/>
              </w:numPr>
            </w:pPr>
            <w:r>
              <w:t>Bike Lanes</w:t>
            </w:r>
          </w:p>
          <w:p w:rsidR="00703CAA" w:rsidRDefault="00703CAA" w:rsidP="00703CAA">
            <w:pPr>
              <w:pStyle w:val="ListParagraph"/>
              <w:numPr>
                <w:ilvl w:val="0"/>
                <w:numId w:val="1"/>
              </w:numPr>
            </w:pPr>
            <w:r>
              <w:t>Overhead Rail</w:t>
            </w:r>
          </w:p>
          <w:p w:rsidR="00703CAA" w:rsidRDefault="00703CAA" w:rsidP="00703CAA">
            <w:pPr>
              <w:pStyle w:val="ListParagraph"/>
              <w:numPr>
                <w:ilvl w:val="0"/>
                <w:numId w:val="1"/>
              </w:numPr>
            </w:pPr>
            <w:r>
              <w:t>Streetcar (share with cars)</w:t>
            </w:r>
          </w:p>
          <w:p w:rsidR="00703CAA" w:rsidRDefault="00703CAA" w:rsidP="00703CAA">
            <w:pPr>
              <w:pStyle w:val="ListParagraph"/>
              <w:numPr>
                <w:ilvl w:val="0"/>
                <w:numId w:val="1"/>
              </w:numPr>
            </w:pPr>
            <w:r>
              <w:t>Wide Pedestrian Way</w:t>
            </w:r>
          </w:p>
          <w:p w:rsidR="00703CAA" w:rsidRDefault="00703CAA" w:rsidP="00703CAA">
            <w:pPr>
              <w:pStyle w:val="ListParagraph"/>
              <w:numPr>
                <w:ilvl w:val="0"/>
                <w:numId w:val="1"/>
              </w:numPr>
            </w:pPr>
            <w:r>
              <w:t>Traffic Controlled Intersections</w:t>
            </w:r>
          </w:p>
        </w:tc>
      </w:tr>
      <w:tr w:rsidR="00703CAA" w:rsidTr="00703CAA">
        <w:tc>
          <w:tcPr>
            <w:tcW w:w="1818" w:type="dxa"/>
          </w:tcPr>
          <w:p w:rsidR="00703CAA" w:rsidRDefault="00703CAA" w:rsidP="00D46017">
            <w:r>
              <w:t>Prenzlauer Allee</w:t>
            </w:r>
          </w:p>
        </w:tc>
        <w:tc>
          <w:tcPr>
            <w:tcW w:w="3222" w:type="dxa"/>
          </w:tcPr>
          <w:p w:rsidR="00703CAA" w:rsidRDefault="00703CAA" w:rsidP="00703CAA">
            <w:r>
              <w:t>Major Continuous Route Across City</w:t>
            </w:r>
          </w:p>
        </w:tc>
        <w:tc>
          <w:tcPr>
            <w:tcW w:w="5040" w:type="dxa"/>
          </w:tcPr>
          <w:p w:rsidR="00703CAA" w:rsidRDefault="00703CAA" w:rsidP="00703CAA">
            <w:pPr>
              <w:pStyle w:val="ListParagraph"/>
              <w:numPr>
                <w:ilvl w:val="0"/>
                <w:numId w:val="2"/>
              </w:numPr>
            </w:pPr>
            <w:r>
              <w:t>Wide Travel Way</w:t>
            </w:r>
          </w:p>
          <w:p w:rsidR="00703CAA" w:rsidRDefault="00703CAA" w:rsidP="00703CAA">
            <w:pPr>
              <w:pStyle w:val="ListParagraph"/>
              <w:numPr>
                <w:ilvl w:val="0"/>
                <w:numId w:val="2"/>
              </w:numPr>
            </w:pPr>
            <w:r>
              <w:t>Four Traffic Lane</w:t>
            </w:r>
          </w:p>
          <w:p w:rsidR="00703CAA" w:rsidRDefault="00703CAA" w:rsidP="00703CAA">
            <w:pPr>
              <w:pStyle w:val="ListParagraph"/>
              <w:numPr>
                <w:ilvl w:val="0"/>
                <w:numId w:val="2"/>
              </w:numPr>
            </w:pPr>
            <w:r>
              <w:t>Asphalt pavement</w:t>
            </w:r>
          </w:p>
          <w:p w:rsidR="00703CAA" w:rsidRDefault="00703CAA" w:rsidP="00703CAA">
            <w:pPr>
              <w:pStyle w:val="ListParagraph"/>
              <w:numPr>
                <w:ilvl w:val="0"/>
                <w:numId w:val="2"/>
              </w:numPr>
            </w:pPr>
            <w:r>
              <w:t>Streetcar (separate right of way)</w:t>
            </w:r>
          </w:p>
          <w:p w:rsidR="00703CAA" w:rsidRDefault="00703CAA" w:rsidP="00703CAA">
            <w:pPr>
              <w:pStyle w:val="ListParagraph"/>
              <w:numPr>
                <w:ilvl w:val="0"/>
                <w:numId w:val="2"/>
              </w:numPr>
            </w:pPr>
            <w:r>
              <w:t>Parallel On-street parking</w:t>
            </w:r>
          </w:p>
          <w:p w:rsidR="00703CAA" w:rsidRDefault="00703CAA" w:rsidP="00703CAA">
            <w:pPr>
              <w:pStyle w:val="ListParagraph"/>
              <w:numPr>
                <w:ilvl w:val="0"/>
                <w:numId w:val="2"/>
              </w:numPr>
            </w:pPr>
            <w:r>
              <w:t>Wide Pedestrian Way</w:t>
            </w:r>
          </w:p>
          <w:p w:rsidR="00703CAA" w:rsidRDefault="00703CAA" w:rsidP="00703CAA">
            <w:pPr>
              <w:pStyle w:val="ListParagraph"/>
              <w:numPr>
                <w:ilvl w:val="0"/>
                <w:numId w:val="2"/>
              </w:numPr>
            </w:pPr>
            <w:r>
              <w:t>Traffic Controlled Intersections</w:t>
            </w:r>
          </w:p>
        </w:tc>
      </w:tr>
      <w:tr w:rsidR="00703CAA" w:rsidTr="00703CAA">
        <w:tc>
          <w:tcPr>
            <w:tcW w:w="1818" w:type="dxa"/>
          </w:tcPr>
          <w:p w:rsidR="00703CAA" w:rsidRDefault="00703CAA" w:rsidP="00D46017">
            <w:proofErr w:type="spellStart"/>
            <w:r>
              <w:t>Pappelallee</w:t>
            </w:r>
            <w:proofErr w:type="spellEnd"/>
          </w:p>
        </w:tc>
        <w:tc>
          <w:tcPr>
            <w:tcW w:w="3222" w:type="dxa"/>
          </w:tcPr>
          <w:p w:rsidR="00703CAA" w:rsidRDefault="00703CAA" w:rsidP="00703CAA">
            <w:r>
              <w:t>Extend Across Neighborhood but not into adjacent neighborhoods</w:t>
            </w:r>
          </w:p>
        </w:tc>
        <w:tc>
          <w:tcPr>
            <w:tcW w:w="5040" w:type="dxa"/>
          </w:tcPr>
          <w:p w:rsidR="00703CAA" w:rsidRDefault="00703CAA" w:rsidP="00703CAA">
            <w:pPr>
              <w:pStyle w:val="ListParagraph"/>
              <w:numPr>
                <w:ilvl w:val="0"/>
                <w:numId w:val="3"/>
              </w:numPr>
            </w:pPr>
            <w:r>
              <w:t>Medium to Narrow Travel Way</w:t>
            </w:r>
          </w:p>
          <w:p w:rsidR="00703CAA" w:rsidRDefault="00703CAA" w:rsidP="00703CAA">
            <w:pPr>
              <w:pStyle w:val="ListParagraph"/>
              <w:numPr>
                <w:ilvl w:val="0"/>
                <w:numId w:val="3"/>
              </w:numPr>
            </w:pPr>
            <w:r>
              <w:t>Two Traffic Lane (asphalt pavement)</w:t>
            </w:r>
          </w:p>
          <w:p w:rsidR="00703CAA" w:rsidRDefault="00703CAA" w:rsidP="00703CAA">
            <w:pPr>
              <w:pStyle w:val="ListParagraph"/>
              <w:numPr>
                <w:ilvl w:val="0"/>
                <w:numId w:val="3"/>
              </w:numPr>
            </w:pPr>
            <w:r>
              <w:t>Streetcar (share with cars)</w:t>
            </w:r>
          </w:p>
          <w:p w:rsidR="00703CAA" w:rsidRDefault="00703CAA" w:rsidP="00703CAA">
            <w:pPr>
              <w:pStyle w:val="ListParagraph"/>
              <w:numPr>
                <w:ilvl w:val="0"/>
                <w:numId w:val="3"/>
              </w:numPr>
            </w:pPr>
            <w:r>
              <w:t>Parallel On-street Parking</w:t>
            </w:r>
          </w:p>
          <w:p w:rsidR="00703CAA" w:rsidRDefault="00703CAA" w:rsidP="00703CAA">
            <w:pPr>
              <w:pStyle w:val="ListParagraph"/>
              <w:numPr>
                <w:ilvl w:val="0"/>
                <w:numId w:val="3"/>
              </w:numPr>
            </w:pPr>
            <w:r>
              <w:t>No separate bike way</w:t>
            </w:r>
          </w:p>
          <w:p w:rsidR="00703CAA" w:rsidRDefault="00703CAA" w:rsidP="00703CAA">
            <w:pPr>
              <w:pStyle w:val="ListParagraph"/>
              <w:numPr>
                <w:ilvl w:val="0"/>
                <w:numId w:val="3"/>
              </w:numPr>
            </w:pPr>
            <w:r>
              <w:t>Average width Pedestrian Way</w:t>
            </w:r>
          </w:p>
          <w:p w:rsidR="00703CAA" w:rsidRDefault="00703CAA" w:rsidP="00703CAA">
            <w:pPr>
              <w:pStyle w:val="ListParagraph"/>
              <w:numPr>
                <w:ilvl w:val="0"/>
                <w:numId w:val="3"/>
              </w:numPr>
            </w:pPr>
            <w:r>
              <w:t>Traffic Controlled Intersections</w:t>
            </w:r>
          </w:p>
        </w:tc>
      </w:tr>
      <w:tr w:rsidR="00703CAA" w:rsidTr="00703CAA">
        <w:tc>
          <w:tcPr>
            <w:tcW w:w="1818" w:type="dxa"/>
          </w:tcPr>
          <w:p w:rsidR="00703CAA" w:rsidRDefault="00703CAA" w:rsidP="00D46017">
            <w:proofErr w:type="spellStart"/>
            <w:r>
              <w:t>Raumerstrasse</w:t>
            </w:r>
            <w:proofErr w:type="spellEnd"/>
          </w:p>
        </w:tc>
        <w:tc>
          <w:tcPr>
            <w:tcW w:w="3222" w:type="dxa"/>
          </w:tcPr>
          <w:p w:rsidR="00703CAA" w:rsidRDefault="00703CAA" w:rsidP="00703CAA">
            <w:pPr>
              <w:pStyle w:val="ListParagraph"/>
              <w:numPr>
                <w:ilvl w:val="0"/>
                <w:numId w:val="6"/>
              </w:numPr>
            </w:pPr>
            <w:r>
              <w:t>Extend Across Neighborhood</w:t>
            </w:r>
          </w:p>
          <w:p w:rsidR="00703CAA" w:rsidRDefault="00703CAA" w:rsidP="00703CAA">
            <w:pPr>
              <w:pStyle w:val="ListParagraph"/>
              <w:numPr>
                <w:ilvl w:val="0"/>
                <w:numId w:val="6"/>
              </w:numPr>
            </w:pPr>
            <w:r>
              <w:t>Crooked Alignment</w:t>
            </w:r>
          </w:p>
        </w:tc>
        <w:tc>
          <w:tcPr>
            <w:tcW w:w="5040" w:type="dxa"/>
          </w:tcPr>
          <w:p w:rsidR="00703CAA" w:rsidRDefault="00703CAA" w:rsidP="00703CAA">
            <w:pPr>
              <w:pStyle w:val="ListParagraph"/>
              <w:numPr>
                <w:ilvl w:val="0"/>
                <w:numId w:val="4"/>
              </w:numPr>
            </w:pPr>
            <w:r>
              <w:t>Narrow Travel way</w:t>
            </w:r>
          </w:p>
          <w:p w:rsidR="00703CAA" w:rsidRDefault="00703CAA" w:rsidP="00703CAA">
            <w:pPr>
              <w:pStyle w:val="ListParagraph"/>
              <w:numPr>
                <w:ilvl w:val="0"/>
                <w:numId w:val="4"/>
              </w:numPr>
            </w:pPr>
            <w:r>
              <w:t>Two Traffic Lane</w:t>
            </w:r>
          </w:p>
          <w:p w:rsidR="00703CAA" w:rsidRDefault="00703CAA" w:rsidP="00703CAA">
            <w:pPr>
              <w:pStyle w:val="ListParagraph"/>
              <w:numPr>
                <w:ilvl w:val="0"/>
                <w:numId w:val="4"/>
              </w:numPr>
            </w:pPr>
            <w:r>
              <w:t>Cobble or brick</w:t>
            </w:r>
          </w:p>
          <w:p w:rsidR="00703CAA" w:rsidRDefault="00703CAA" w:rsidP="00703CAA">
            <w:pPr>
              <w:pStyle w:val="ListParagraph"/>
              <w:numPr>
                <w:ilvl w:val="0"/>
                <w:numId w:val="4"/>
              </w:numPr>
            </w:pPr>
            <w:r>
              <w:t xml:space="preserve">Lanes not delineated </w:t>
            </w:r>
          </w:p>
          <w:p w:rsidR="00703CAA" w:rsidRDefault="00703CAA" w:rsidP="00703CAA">
            <w:pPr>
              <w:pStyle w:val="ListParagraph"/>
              <w:numPr>
                <w:ilvl w:val="0"/>
                <w:numId w:val="4"/>
              </w:numPr>
            </w:pPr>
            <w:r>
              <w:t>Head-in On-street Parking</w:t>
            </w:r>
          </w:p>
          <w:p w:rsidR="00703CAA" w:rsidRDefault="00703CAA" w:rsidP="00703CAA">
            <w:pPr>
              <w:pStyle w:val="ListParagraph"/>
              <w:numPr>
                <w:ilvl w:val="0"/>
                <w:numId w:val="4"/>
              </w:numPr>
            </w:pPr>
            <w:r>
              <w:t>No separate bike way</w:t>
            </w:r>
          </w:p>
          <w:p w:rsidR="00703CAA" w:rsidRDefault="00703CAA" w:rsidP="00703CAA">
            <w:pPr>
              <w:pStyle w:val="ListParagraph"/>
              <w:numPr>
                <w:ilvl w:val="0"/>
                <w:numId w:val="4"/>
              </w:numPr>
            </w:pPr>
            <w:r>
              <w:t>Pedestrian Way</w:t>
            </w:r>
          </w:p>
          <w:p w:rsidR="00703CAA" w:rsidRDefault="00703CAA" w:rsidP="00703CAA">
            <w:pPr>
              <w:pStyle w:val="ListParagraph"/>
              <w:numPr>
                <w:ilvl w:val="0"/>
                <w:numId w:val="4"/>
              </w:numPr>
            </w:pPr>
            <w:r>
              <w:t xml:space="preserve">Shared Space Type Intersections </w:t>
            </w:r>
          </w:p>
        </w:tc>
      </w:tr>
      <w:tr w:rsidR="00703CAA" w:rsidTr="00703CAA">
        <w:tc>
          <w:tcPr>
            <w:tcW w:w="1818" w:type="dxa"/>
          </w:tcPr>
          <w:p w:rsidR="00703CAA" w:rsidRDefault="00703CAA" w:rsidP="00D46017">
            <w:proofErr w:type="spellStart"/>
            <w:r>
              <w:t>Goehrener</w:t>
            </w:r>
            <w:proofErr w:type="spellEnd"/>
            <w:r>
              <w:t xml:space="preserve"> Strasse</w:t>
            </w:r>
          </w:p>
        </w:tc>
        <w:tc>
          <w:tcPr>
            <w:tcW w:w="3222" w:type="dxa"/>
          </w:tcPr>
          <w:p w:rsidR="00703CAA" w:rsidRDefault="00703CAA" w:rsidP="00703CAA">
            <w:pPr>
              <w:pStyle w:val="ListParagraph"/>
              <w:numPr>
                <w:ilvl w:val="0"/>
                <w:numId w:val="7"/>
              </w:numPr>
            </w:pPr>
            <w:r>
              <w:t xml:space="preserve">Short Street </w:t>
            </w:r>
          </w:p>
          <w:p w:rsidR="00703CAA" w:rsidRDefault="00703CAA" w:rsidP="00703CAA">
            <w:pPr>
              <w:pStyle w:val="ListParagraph"/>
              <w:numPr>
                <w:ilvl w:val="0"/>
                <w:numId w:val="7"/>
              </w:numPr>
            </w:pPr>
            <w:r>
              <w:t>Makes 90 degree Turn</w:t>
            </w:r>
          </w:p>
        </w:tc>
        <w:tc>
          <w:tcPr>
            <w:tcW w:w="5040" w:type="dxa"/>
          </w:tcPr>
          <w:p w:rsidR="00703CAA" w:rsidRDefault="00703CAA" w:rsidP="00703CAA">
            <w:pPr>
              <w:pStyle w:val="ListParagraph"/>
              <w:numPr>
                <w:ilvl w:val="0"/>
                <w:numId w:val="5"/>
              </w:numPr>
            </w:pPr>
            <w:r>
              <w:t>Very Narrow Travel way</w:t>
            </w:r>
          </w:p>
          <w:p w:rsidR="00703CAA" w:rsidRDefault="00703CAA" w:rsidP="00703CAA">
            <w:pPr>
              <w:pStyle w:val="ListParagraph"/>
              <w:numPr>
                <w:ilvl w:val="0"/>
                <w:numId w:val="5"/>
              </w:numPr>
            </w:pPr>
            <w:r>
              <w:t>Two Traffic Lane</w:t>
            </w:r>
          </w:p>
          <w:p w:rsidR="00703CAA" w:rsidRDefault="00703CAA" w:rsidP="00703CAA">
            <w:pPr>
              <w:pStyle w:val="ListParagraph"/>
              <w:numPr>
                <w:ilvl w:val="0"/>
                <w:numId w:val="5"/>
              </w:numPr>
            </w:pPr>
            <w:r>
              <w:t>Cobble or brick</w:t>
            </w:r>
          </w:p>
          <w:p w:rsidR="00703CAA" w:rsidRDefault="00703CAA" w:rsidP="00703CAA">
            <w:pPr>
              <w:pStyle w:val="ListParagraph"/>
              <w:numPr>
                <w:ilvl w:val="0"/>
                <w:numId w:val="5"/>
              </w:numPr>
            </w:pPr>
            <w:r>
              <w:t xml:space="preserve">Lanes not delineated </w:t>
            </w:r>
          </w:p>
          <w:p w:rsidR="00703CAA" w:rsidRDefault="00703CAA" w:rsidP="00703CAA">
            <w:pPr>
              <w:pStyle w:val="ListParagraph"/>
              <w:numPr>
                <w:ilvl w:val="0"/>
                <w:numId w:val="5"/>
              </w:numPr>
            </w:pPr>
            <w:r>
              <w:t>Head-in On-street Parking</w:t>
            </w:r>
          </w:p>
          <w:p w:rsidR="00703CAA" w:rsidRDefault="00703CAA" w:rsidP="009B724F">
            <w:pPr>
              <w:pStyle w:val="ListParagraph"/>
              <w:numPr>
                <w:ilvl w:val="0"/>
                <w:numId w:val="5"/>
              </w:numPr>
            </w:pPr>
            <w:r>
              <w:t>No separate bike way</w:t>
            </w:r>
          </w:p>
        </w:tc>
      </w:tr>
    </w:tbl>
    <w:p w:rsidR="009B724F" w:rsidRDefault="009B724F"/>
    <w:p w:rsidR="009B724F" w:rsidRDefault="009B724F">
      <w:r>
        <w:br w:type="page"/>
      </w:r>
    </w:p>
    <w:p w:rsidR="009B724F" w:rsidRPr="009B724F" w:rsidRDefault="009B724F" w:rsidP="009B724F">
      <w:pPr>
        <w:jc w:val="center"/>
        <w:rPr>
          <w:rFonts w:ascii="Times" w:eastAsia="Times New Roman" w:hAnsi="Times" w:cs="Times New Roman"/>
          <w:sz w:val="20"/>
          <w:szCs w:val="20"/>
        </w:rPr>
      </w:pPr>
      <w:r w:rsidRPr="009B724F">
        <w:rPr>
          <w:rFonts w:ascii="Tahoma" w:eastAsia="Times New Roman" w:hAnsi="Tahoma" w:cs="Tahoma"/>
          <w:b/>
          <w:bCs/>
          <w:color w:val="110000"/>
          <w:sz w:val="27"/>
          <w:szCs w:val="27"/>
          <w:shd w:val="clear" w:color="auto" w:fill="FFFFFF"/>
        </w:rPr>
        <w:t>Question 2</w:t>
      </w:r>
    </w:p>
    <w:p w:rsidR="009B724F" w:rsidRPr="009B724F" w:rsidRDefault="009B724F" w:rsidP="009B724F">
      <w:pPr>
        <w:shd w:val="clear" w:color="auto" w:fill="FFFFFF"/>
        <w:spacing w:before="100" w:beforeAutospacing="1" w:after="100" w:afterAutospacing="1"/>
        <w:rPr>
          <w:rFonts w:ascii="Verdana" w:hAnsi="Verdana" w:cs="Times New Roman"/>
          <w:color w:val="110000"/>
          <w:sz w:val="20"/>
          <w:szCs w:val="27"/>
        </w:rPr>
      </w:pPr>
      <w:r w:rsidRPr="009B724F">
        <w:rPr>
          <w:rFonts w:ascii="Verdana" w:hAnsi="Verdana" w:cs="Times New Roman"/>
          <w:color w:val="110000"/>
          <w:sz w:val="20"/>
          <w:szCs w:val="27"/>
        </w:rPr>
        <w:t>This question is based on the street network shown in the attached slide show: </w:t>
      </w:r>
      <w:hyperlink r:id="rId6" w:history="1">
        <w:r w:rsidRPr="009B724F">
          <w:rPr>
            <w:rFonts w:ascii="Verdana" w:hAnsi="Verdana" w:cs="Times New Roman"/>
            <w:color w:val="0000FF"/>
            <w:sz w:val="20"/>
            <w:szCs w:val="27"/>
            <w:u w:val="single"/>
          </w:rPr>
          <w:t>HW Street Networks</w:t>
        </w:r>
      </w:hyperlink>
    </w:p>
    <w:p w:rsidR="009B724F" w:rsidRPr="009B724F" w:rsidRDefault="009B724F" w:rsidP="009B724F">
      <w:pPr>
        <w:shd w:val="clear" w:color="auto" w:fill="FFFFFF"/>
        <w:spacing w:before="100" w:beforeAutospacing="1" w:after="100" w:afterAutospacing="1"/>
        <w:rPr>
          <w:rFonts w:ascii="Verdana" w:hAnsi="Verdana" w:cs="Times New Roman"/>
          <w:color w:val="110000"/>
          <w:sz w:val="20"/>
          <w:szCs w:val="27"/>
        </w:rPr>
      </w:pPr>
      <w:r w:rsidRPr="009B724F">
        <w:rPr>
          <w:rFonts w:ascii="Verdana" w:hAnsi="Verdana" w:cs="Times New Roman"/>
          <w:color w:val="110000"/>
          <w:sz w:val="20"/>
          <w:szCs w:val="27"/>
        </w:rPr>
        <w:t>A total of five squares are highlighted for the three street networks. For the section of street network that is highlighted determine</w:t>
      </w:r>
    </w:p>
    <w:p w:rsidR="009B724F" w:rsidRPr="009B724F" w:rsidRDefault="009B724F" w:rsidP="009B724F">
      <w:pPr>
        <w:numPr>
          <w:ilvl w:val="0"/>
          <w:numId w:val="8"/>
        </w:numPr>
        <w:shd w:val="clear" w:color="auto" w:fill="FFFFFF"/>
        <w:spacing w:before="100" w:beforeAutospacing="1" w:after="100" w:afterAutospacing="1"/>
        <w:rPr>
          <w:rFonts w:ascii="Verdana" w:eastAsia="Times New Roman" w:hAnsi="Verdana" w:cs="Times New Roman"/>
          <w:color w:val="110000"/>
          <w:sz w:val="20"/>
          <w:szCs w:val="27"/>
        </w:rPr>
      </w:pPr>
      <w:r w:rsidRPr="009B724F">
        <w:rPr>
          <w:rFonts w:ascii="Verdana" w:eastAsia="Times New Roman" w:hAnsi="Verdana" w:cs="Times New Roman"/>
          <w:color w:val="110000"/>
          <w:sz w:val="20"/>
          <w:szCs w:val="27"/>
        </w:rPr>
        <w:t>The type of street network based on the classification system given in Lecture 4.1</w:t>
      </w:r>
    </w:p>
    <w:p w:rsidR="009B724F" w:rsidRPr="009B724F" w:rsidRDefault="009B724F" w:rsidP="009B724F">
      <w:pPr>
        <w:numPr>
          <w:ilvl w:val="0"/>
          <w:numId w:val="8"/>
        </w:numPr>
        <w:shd w:val="clear" w:color="auto" w:fill="FFFFFF"/>
        <w:spacing w:before="100" w:beforeAutospacing="1" w:after="100" w:afterAutospacing="1"/>
        <w:rPr>
          <w:rFonts w:ascii="Verdana" w:eastAsia="Times New Roman" w:hAnsi="Verdana" w:cs="Times New Roman"/>
          <w:color w:val="110000"/>
          <w:sz w:val="20"/>
          <w:szCs w:val="27"/>
        </w:rPr>
      </w:pPr>
      <w:r w:rsidRPr="009B724F">
        <w:rPr>
          <w:rFonts w:ascii="Verdana" w:eastAsia="Times New Roman" w:hAnsi="Verdana" w:cs="Times New Roman"/>
          <w:color w:val="110000"/>
          <w:sz w:val="20"/>
          <w:szCs w:val="27"/>
        </w:rPr>
        <w:t>The scale or density of the network (based on intersection per square mile)</w:t>
      </w:r>
    </w:p>
    <w:p w:rsidR="009B724F" w:rsidRPr="009B724F" w:rsidRDefault="009B724F" w:rsidP="009B724F">
      <w:pPr>
        <w:numPr>
          <w:ilvl w:val="0"/>
          <w:numId w:val="8"/>
        </w:numPr>
        <w:shd w:val="clear" w:color="auto" w:fill="FFFFFF"/>
        <w:spacing w:before="100" w:beforeAutospacing="1" w:after="100" w:afterAutospacing="1"/>
        <w:rPr>
          <w:rFonts w:ascii="Verdana" w:eastAsia="Times New Roman" w:hAnsi="Verdana" w:cs="Times New Roman"/>
          <w:color w:val="110000"/>
          <w:sz w:val="20"/>
          <w:szCs w:val="27"/>
        </w:rPr>
      </w:pPr>
      <w:r w:rsidRPr="009B724F">
        <w:rPr>
          <w:rFonts w:ascii="Verdana" w:eastAsia="Times New Roman" w:hAnsi="Verdana" w:cs="Times New Roman"/>
          <w:color w:val="110000"/>
          <w:sz w:val="20"/>
          <w:szCs w:val="27"/>
        </w:rPr>
        <w:t>The level of connectedness of the street network (based on link-to-node ratio).</w:t>
      </w:r>
    </w:p>
    <w:p w:rsidR="00D46017" w:rsidRDefault="00D46017" w:rsidP="009B724F">
      <w:pPr>
        <w:jc w:val="center"/>
      </w:pPr>
    </w:p>
    <w:tbl>
      <w:tblPr>
        <w:tblStyle w:val="TableGrid"/>
        <w:tblpPr w:leftFromText="180" w:rightFromText="180" w:vertAnchor="page" w:horzAnchor="page" w:tblpX="1909" w:tblpY="5761"/>
        <w:tblW w:w="9360" w:type="dxa"/>
        <w:tblLayout w:type="fixed"/>
        <w:tblLook w:val="04A0" w:firstRow="1" w:lastRow="0" w:firstColumn="1" w:lastColumn="0" w:noHBand="0" w:noVBand="1"/>
      </w:tblPr>
      <w:tblGrid>
        <w:gridCol w:w="2880"/>
        <w:gridCol w:w="2160"/>
        <w:gridCol w:w="2160"/>
        <w:gridCol w:w="2160"/>
      </w:tblGrid>
      <w:tr w:rsidR="008F2BA2" w:rsidTr="008F2BA2">
        <w:tc>
          <w:tcPr>
            <w:tcW w:w="2880" w:type="dxa"/>
          </w:tcPr>
          <w:p w:rsidR="008F2BA2" w:rsidRDefault="008F2BA2" w:rsidP="008F2BA2"/>
        </w:tc>
        <w:tc>
          <w:tcPr>
            <w:tcW w:w="2160" w:type="dxa"/>
          </w:tcPr>
          <w:p w:rsidR="008F2BA2" w:rsidRPr="004756A6" w:rsidRDefault="008F2BA2" w:rsidP="008F2BA2">
            <w:pPr>
              <w:jc w:val="center"/>
              <w:rPr>
                <w:b/>
              </w:rPr>
            </w:pPr>
            <w:r>
              <w:rPr>
                <w:b/>
              </w:rPr>
              <w:t>Type</w:t>
            </w:r>
          </w:p>
        </w:tc>
        <w:tc>
          <w:tcPr>
            <w:tcW w:w="2160" w:type="dxa"/>
          </w:tcPr>
          <w:p w:rsidR="008F2BA2" w:rsidRPr="004756A6" w:rsidRDefault="008F2BA2" w:rsidP="008F2BA2">
            <w:pPr>
              <w:jc w:val="center"/>
              <w:rPr>
                <w:b/>
              </w:rPr>
            </w:pPr>
            <w:r>
              <w:rPr>
                <w:b/>
              </w:rPr>
              <w:t>Density</w:t>
            </w:r>
          </w:p>
        </w:tc>
        <w:tc>
          <w:tcPr>
            <w:tcW w:w="2160" w:type="dxa"/>
          </w:tcPr>
          <w:p w:rsidR="008F2BA2" w:rsidRPr="004756A6" w:rsidRDefault="008F2BA2" w:rsidP="008F2BA2">
            <w:pPr>
              <w:jc w:val="center"/>
              <w:rPr>
                <w:b/>
              </w:rPr>
            </w:pPr>
            <w:r>
              <w:rPr>
                <w:b/>
              </w:rPr>
              <w:t>Link-to-Node</w:t>
            </w:r>
          </w:p>
        </w:tc>
      </w:tr>
      <w:tr w:rsidR="008F2BA2" w:rsidTr="008F2BA2">
        <w:tc>
          <w:tcPr>
            <w:tcW w:w="2880" w:type="dxa"/>
          </w:tcPr>
          <w:p w:rsidR="008F2BA2" w:rsidRDefault="008F2BA2" w:rsidP="008F2BA2">
            <w:r>
              <w:t>Turlock 1</w:t>
            </w:r>
          </w:p>
        </w:tc>
        <w:tc>
          <w:tcPr>
            <w:tcW w:w="2160" w:type="dxa"/>
          </w:tcPr>
          <w:p w:rsidR="008F2BA2" w:rsidRDefault="008F2BA2" w:rsidP="008F2BA2">
            <w:pPr>
              <w:jc w:val="center"/>
            </w:pPr>
            <w:r>
              <w:t>GG</w:t>
            </w:r>
          </w:p>
        </w:tc>
        <w:tc>
          <w:tcPr>
            <w:tcW w:w="2160" w:type="dxa"/>
          </w:tcPr>
          <w:p w:rsidR="008F2BA2" w:rsidRDefault="008F2BA2" w:rsidP="008F2BA2">
            <w:pPr>
              <w:jc w:val="center"/>
            </w:pPr>
            <w:r>
              <w:t>176</w:t>
            </w:r>
          </w:p>
        </w:tc>
        <w:tc>
          <w:tcPr>
            <w:tcW w:w="2160" w:type="dxa"/>
          </w:tcPr>
          <w:p w:rsidR="008F2BA2" w:rsidRDefault="008F2BA2" w:rsidP="008F2BA2">
            <w:pPr>
              <w:jc w:val="center"/>
            </w:pPr>
            <w:r>
              <w:t>1.68</w:t>
            </w:r>
          </w:p>
        </w:tc>
      </w:tr>
      <w:tr w:rsidR="008F2BA2" w:rsidTr="008F2BA2">
        <w:tc>
          <w:tcPr>
            <w:tcW w:w="2880" w:type="dxa"/>
          </w:tcPr>
          <w:p w:rsidR="008F2BA2" w:rsidRDefault="008F2BA2" w:rsidP="008F2BA2">
            <w:r>
              <w:t>Chico 1</w:t>
            </w:r>
          </w:p>
        </w:tc>
        <w:tc>
          <w:tcPr>
            <w:tcW w:w="2160" w:type="dxa"/>
          </w:tcPr>
          <w:p w:rsidR="008F2BA2" w:rsidRDefault="008F2BA2" w:rsidP="008F2BA2">
            <w:pPr>
              <w:jc w:val="center"/>
            </w:pPr>
            <w:r>
              <w:t>GG</w:t>
            </w:r>
          </w:p>
        </w:tc>
        <w:tc>
          <w:tcPr>
            <w:tcW w:w="2160" w:type="dxa"/>
          </w:tcPr>
          <w:p w:rsidR="008F2BA2" w:rsidRDefault="008F2BA2" w:rsidP="008F2BA2">
            <w:pPr>
              <w:jc w:val="center"/>
            </w:pPr>
            <w:r>
              <w:t>256</w:t>
            </w:r>
          </w:p>
        </w:tc>
        <w:tc>
          <w:tcPr>
            <w:tcW w:w="2160" w:type="dxa"/>
          </w:tcPr>
          <w:p w:rsidR="008F2BA2" w:rsidRDefault="008F2BA2" w:rsidP="008F2BA2">
            <w:pPr>
              <w:jc w:val="center"/>
            </w:pPr>
            <w:r>
              <w:t>2.66</w:t>
            </w:r>
          </w:p>
        </w:tc>
      </w:tr>
      <w:tr w:rsidR="008F2BA2" w:rsidTr="008F2BA2">
        <w:tc>
          <w:tcPr>
            <w:tcW w:w="2880" w:type="dxa"/>
          </w:tcPr>
          <w:p w:rsidR="008F2BA2" w:rsidRDefault="008F2BA2" w:rsidP="008F2BA2">
            <w:r>
              <w:t>Chico 2</w:t>
            </w:r>
          </w:p>
        </w:tc>
        <w:tc>
          <w:tcPr>
            <w:tcW w:w="2160" w:type="dxa"/>
          </w:tcPr>
          <w:p w:rsidR="008F2BA2" w:rsidRDefault="008F2BA2" w:rsidP="008F2BA2">
            <w:pPr>
              <w:jc w:val="center"/>
            </w:pPr>
            <w:r>
              <w:t>GG</w:t>
            </w:r>
          </w:p>
        </w:tc>
        <w:tc>
          <w:tcPr>
            <w:tcW w:w="2160" w:type="dxa"/>
          </w:tcPr>
          <w:p w:rsidR="008F2BA2" w:rsidRDefault="008F2BA2" w:rsidP="008F2BA2">
            <w:pPr>
              <w:jc w:val="center"/>
            </w:pPr>
            <w:r>
              <w:t>140</w:t>
            </w:r>
          </w:p>
        </w:tc>
        <w:tc>
          <w:tcPr>
            <w:tcW w:w="2160" w:type="dxa"/>
          </w:tcPr>
          <w:p w:rsidR="008F2BA2" w:rsidRDefault="008F2BA2" w:rsidP="008F2BA2">
            <w:pPr>
              <w:jc w:val="center"/>
            </w:pPr>
            <w:r>
              <w:t>2.31</w:t>
            </w:r>
          </w:p>
        </w:tc>
      </w:tr>
      <w:tr w:rsidR="008F2BA2" w:rsidTr="008F2BA2">
        <w:tc>
          <w:tcPr>
            <w:tcW w:w="2880" w:type="dxa"/>
          </w:tcPr>
          <w:p w:rsidR="008F2BA2" w:rsidRDefault="008F2BA2" w:rsidP="008F2BA2">
            <w:r>
              <w:t>Chico 3</w:t>
            </w:r>
          </w:p>
        </w:tc>
        <w:tc>
          <w:tcPr>
            <w:tcW w:w="2160" w:type="dxa"/>
          </w:tcPr>
          <w:p w:rsidR="008F2BA2" w:rsidRDefault="008F2BA2" w:rsidP="008F2BA2">
            <w:pPr>
              <w:jc w:val="center"/>
            </w:pPr>
            <w:r>
              <w:t>TT/GT?</w:t>
            </w:r>
          </w:p>
        </w:tc>
        <w:tc>
          <w:tcPr>
            <w:tcW w:w="2160" w:type="dxa"/>
          </w:tcPr>
          <w:p w:rsidR="008F2BA2" w:rsidRDefault="008F2BA2" w:rsidP="008F2BA2">
            <w:pPr>
              <w:jc w:val="center"/>
            </w:pPr>
            <w:r>
              <w:t>200</w:t>
            </w:r>
          </w:p>
        </w:tc>
        <w:tc>
          <w:tcPr>
            <w:tcW w:w="2160" w:type="dxa"/>
          </w:tcPr>
          <w:p w:rsidR="008F2BA2" w:rsidRDefault="008F2BA2" w:rsidP="008F2BA2">
            <w:pPr>
              <w:jc w:val="center"/>
            </w:pPr>
            <w:r>
              <w:t>1.27</w:t>
            </w:r>
          </w:p>
        </w:tc>
      </w:tr>
      <w:tr w:rsidR="008F2BA2" w:rsidTr="008F2BA2">
        <w:tc>
          <w:tcPr>
            <w:tcW w:w="2880" w:type="dxa"/>
          </w:tcPr>
          <w:p w:rsidR="008F2BA2" w:rsidRDefault="008F2BA2" w:rsidP="008F2BA2">
            <w:r>
              <w:t>Davis 1</w:t>
            </w:r>
          </w:p>
        </w:tc>
        <w:tc>
          <w:tcPr>
            <w:tcW w:w="2160" w:type="dxa"/>
          </w:tcPr>
          <w:p w:rsidR="008F2BA2" w:rsidRDefault="008F2BA2" w:rsidP="008F2BA2">
            <w:pPr>
              <w:jc w:val="center"/>
            </w:pPr>
            <w:r>
              <w:t>GT?</w:t>
            </w:r>
          </w:p>
        </w:tc>
        <w:tc>
          <w:tcPr>
            <w:tcW w:w="2160" w:type="dxa"/>
          </w:tcPr>
          <w:p w:rsidR="008F2BA2" w:rsidRDefault="008F2BA2" w:rsidP="008F2BA2">
            <w:pPr>
              <w:jc w:val="center"/>
            </w:pPr>
            <w:r>
              <w:t>160</w:t>
            </w:r>
          </w:p>
        </w:tc>
        <w:tc>
          <w:tcPr>
            <w:tcW w:w="2160" w:type="dxa"/>
          </w:tcPr>
          <w:p w:rsidR="008F2BA2" w:rsidRDefault="008F2BA2" w:rsidP="008F2BA2">
            <w:pPr>
              <w:jc w:val="center"/>
            </w:pPr>
            <w:r>
              <w:t>1.42</w:t>
            </w:r>
          </w:p>
        </w:tc>
      </w:tr>
    </w:tbl>
    <w:p w:rsidR="009B724F" w:rsidRDefault="009B724F" w:rsidP="009B724F">
      <w:pPr>
        <w:jc w:val="center"/>
      </w:pPr>
    </w:p>
    <w:p w:rsidR="008F2BA2" w:rsidRDefault="008F2BA2" w:rsidP="009B724F">
      <w:pPr>
        <w:jc w:val="center"/>
      </w:pPr>
    </w:p>
    <w:p w:rsidR="008F2BA2" w:rsidRDefault="008F2BA2">
      <w:r>
        <w:br w:type="page"/>
      </w:r>
    </w:p>
    <w:p w:rsidR="008F2BA2" w:rsidRPr="008F2BA2" w:rsidRDefault="008F2BA2" w:rsidP="008F2BA2">
      <w:pPr>
        <w:jc w:val="center"/>
        <w:rPr>
          <w:rFonts w:ascii="Times" w:eastAsia="Times New Roman" w:hAnsi="Times" w:cs="Times New Roman"/>
          <w:sz w:val="20"/>
          <w:szCs w:val="20"/>
        </w:rPr>
      </w:pPr>
      <w:r w:rsidRPr="008F2BA2">
        <w:rPr>
          <w:rFonts w:ascii="Tahoma" w:eastAsia="Times New Roman" w:hAnsi="Tahoma" w:cs="Tahoma"/>
          <w:b/>
          <w:bCs/>
          <w:color w:val="110000"/>
          <w:sz w:val="27"/>
          <w:szCs w:val="27"/>
          <w:shd w:val="clear" w:color="auto" w:fill="FFFFFF"/>
        </w:rPr>
        <w:t>Question 3</w:t>
      </w:r>
    </w:p>
    <w:p w:rsidR="008F2BA2" w:rsidRDefault="008F2BA2" w:rsidP="009B724F">
      <w:pPr>
        <w:jc w:val="center"/>
      </w:pPr>
    </w:p>
    <w:p w:rsidR="008F2BA2" w:rsidRPr="008F2BA2" w:rsidRDefault="008F2BA2" w:rsidP="008F2BA2">
      <w:pPr>
        <w:pStyle w:val="NormalWeb"/>
        <w:shd w:val="clear" w:color="auto" w:fill="FFFFFF"/>
        <w:rPr>
          <w:rFonts w:ascii="Verdana" w:hAnsi="Verdana"/>
          <w:color w:val="110000"/>
          <w:szCs w:val="27"/>
        </w:rPr>
      </w:pPr>
      <w:r w:rsidRPr="008F2BA2">
        <w:rPr>
          <w:rFonts w:ascii="Verdana" w:hAnsi="Verdana"/>
          <w:color w:val="110000"/>
          <w:szCs w:val="27"/>
        </w:rPr>
        <w:t>In Lecture 4.2, street networks are shown for three potential stops on the proposed new Hartford Line (commuter rail from New Haven to Springfield) and one stop on the Shoreline East Rail Line.</w:t>
      </w:r>
    </w:p>
    <w:p w:rsidR="008F2BA2" w:rsidRPr="008F2BA2" w:rsidRDefault="008F2BA2" w:rsidP="008F2BA2">
      <w:pPr>
        <w:pStyle w:val="NormalWeb"/>
        <w:shd w:val="clear" w:color="auto" w:fill="FFFFFF"/>
        <w:rPr>
          <w:rFonts w:ascii="Verdana" w:hAnsi="Verdana"/>
          <w:color w:val="110000"/>
          <w:szCs w:val="27"/>
        </w:rPr>
      </w:pPr>
      <w:r w:rsidRPr="008F2BA2">
        <w:rPr>
          <w:rFonts w:ascii="Verdana" w:hAnsi="Verdana"/>
          <w:color w:val="110000"/>
          <w:szCs w:val="27"/>
        </w:rPr>
        <w:t>Use the seven patterns for strong urban street network to rate these street network on the extent to which they meet each criteria.</w:t>
      </w:r>
    </w:p>
    <w:p w:rsidR="008F2BA2" w:rsidRPr="008F2BA2" w:rsidRDefault="008F2BA2" w:rsidP="008F2BA2">
      <w:pPr>
        <w:pStyle w:val="NormalWeb"/>
        <w:shd w:val="clear" w:color="auto" w:fill="FFFFFF"/>
        <w:rPr>
          <w:rFonts w:ascii="Verdana" w:hAnsi="Verdana"/>
          <w:color w:val="110000"/>
          <w:szCs w:val="27"/>
        </w:rPr>
      </w:pPr>
      <w:r w:rsidRPr="008F2BA2">
        <w:rPr>
          <w:rFonts w:ascii="Verdana" w:hAnsi="Verdana"/>
          <w:color w:val="110000"/>
          <w:szCs w:val="27"/>
        </w:rPr>
        <w:t>Based on these ratings, list the cities in the order from best to worst on the strength of their street network, and thus, their potential to host strong transit oriented development (TOD).</w:t>
      </w:r>
    </w:p>
    <w:tbl>
      <w:tblPr>
        <w:tblStyle w:val="TableGrid"/>
        <w:tblpPr w:leftFromText="180" w:rightFromText="180" w:vertAnchor="page" w:horzAnchor="page" w:tblpX="1909" w:tblpY="5761"/>
        <w:tblW w:w="0" w:type="auto"/>
        <w:tblLook w:val="04A0" w:firstRow="1" w:lastRow="0" w:firstColumn="1" w:lastColumn="0" w:noHBand="0" w:noVBand="1"/>
      </w:tblPr>
      <w:tblGrid>
        <w:gridCol w:w="1564"/>
        <w:gridCol w:w="1538"/>
        <w:gridCol w:w="1149"/>
        <w:gridCol w:w="905"/>
        <w:gridCol w:w="1590"/>
      </w:tblGrid>
      <w:tr w:rsidR="00CE49FF" w:rsidTr="00CE49FF">
        <w:tc>
          <w:tcPr>
            <w:tcW w:w="0" w:type="auto"/>
          </w:tcPr>
          <w:p w:rsidR="00CE49FF" w:rsidRDefault="00CE49FF" w:rsidP="008F2BA2"/>
        </w:tc>
        <w:tc>
          <w:tcPr>
            <w:tcW w:w="0" w:type="auto"/>
          </w:tcPr>
          <w:p w:rsidR="00CE49FF" w:rsidRPr="004756A6" w:rsidRDefault="00CE49FF" w:rsidP="008F2BA2">
            <w:pPr>
              <w:jc w:val="center"/>
              <w:rPr>
                <w:b/>
              </w:rPr>
            </w:pPr>
            <w:r>
              <w:rPr>
                <w:b/>
              </w:rPr>
              <w:t>Wallingford</w:t>
            </w:r>
          </w:p>
        </w:tc>
        <w:tc>
          <w:tcPr>
            <w:tcW w:w="0" w:type="auto"/>
          </w:tcPr>
          <w:p w:rsidR="00CE49FF" w:rsidRPr="004756A6" w:rsidRDefault="00CE49FF" w:rsidP="008F2BA2">
            <w:pPr>
              <w:jc w:val="center"/>
              <w:rPr>
                <w:b/>
              </w:rPr>
            </w:pPr>
            <w:r>
              <w:rPr>
                <w:b/>
              </w:rPr>
              <w:t>Meriden</w:t>
            </w:r>
          </w:p>
        </w:tc>
        <w:tc>
          <w:tcPr>
            <w:tcW w:w="0" w:type="auto"/>
          </w:tcPr>
          <w:p w:rsidR="00CE49FF" w:rsidRPr="004756A6" w:rsidRDefault="00CE49FF" w:rsidP="008F2BA2">
            <w:pPr>
              <w:jc w:val="center"/>
              <w:rPr>
                <w:b/>
              </w:rPr>
            </w:pPr>
            <w:r>
              <w:rPr>
                <w:b/>
              </w:rPr>
              <w:t>Berlin</w:t>
            </w:r>
          </w:p>
        </w:tc>
        <w:tc>
          <w:tcPr>
            <w:tcW w:w="0" w:type="auto"/>
          </w:tcPr>
          <w:p w:rsidR="00CE49FF" w:rsidRDefault="00CE49FF" w:rsidP="008F2BA2">
            <w:pPr>
              <w:jc w:val="center"/>
              <w:rPr>
                <w:b/>
              </w:rPr>
            </w:pPr>
            <w:r>
              <w:rPr>
                <w:b/>
              </w:rPr>
              <w:t>New London</w:t>
            </w:r>
          </w:p>
        </w:tc>
      </w:tr>
      <w:tr w:rsidR="00CE49FF" w:rsidTr="00CE49FF">
        <w:tc>
          <w:tcPr>
            <w:tcW w:w="0" w:type="auto"/>
          </w:tcPr>
          <w:p w:rsidR="00CE49FF" w:rsidRDefault="00CE49FF" w:rsidP="008F2BA2">
            <w:r>
              <w:t>Density of</w:t>
            </w:r>
          </w:p>
          <w:p w:rsidR="00CE49FF" w:rsidRDefault="00CE49FF" w:rsidP="008F2BA2">
            <w:r>
              <w:t>Intersections</w:t>
            </w:r>
          </w:p>
        </w:tc>
        <w:tc>
          <w:tcPr>
            <w:tcW w:w="0" w:type="auto"/>
          </w:tcPr>
          <w:p w:rsidR="00CE49FF" w:rsidRDefault="00CE49FF" w:rsidP="008F2BA2">
            <w:pPr>
              <w:jc w:val="center"/>
            </w:pPr>
            <w:r>
              <w:t>7</w:t>
            </w:r>
          </w:p>
        </w:tc>
        <w:tc>
          <w:tcPr>
            <w:tcW w:w="0" w:type="auto"/>
          </w:tcPr>
          <w:p w:rsidR="00CE49FF" w:rsidRDefault="00CE49FF" w:rsidP="008F2BA2">
            <w:pPr>
              <w:jc w:val="center"/>
            </w:pPr>
            <w:r>
              <w:t>6</w:t>
            </w:r>
          </w:p>
        </w:tc>
        <w:tc>
          <w:tcPr>
            <w:tcW w:w="0" w:type="auto"/>
          </w:tcPr>
          <w:p w:rsidR="00CE49FF" w:rsidRDefault="00CE49FF" w:rsidP="008F2BA2">
            <w:pPr>
              <w:jc w:val="center"/>
            </w:pPr>
            <w:r>
              <w:t>4</w:t>
            </w:r>
          </w:p>
        </w:tc>
        <w:tc>
          <w:tcPr>
            <w:tcW w:w="0" w:type="auto"/>
          </w:tcPr>
          <w:p w:rsidR="00CE49FF" w:rsidRDefault="00CE49FF" w:rsidP="008F2BA2">
            <w:pPr>
              <w:jc w:val="center"/>
            </w:pPr>
            <w:r>
              <w:t>8</w:t>
            </w:r>
          </w:p>
        </w:tc>
      </w:tr>
      <w:tr w:rsidR="00CE49FF" w:rsidTr="00CE49FF">
        <w:tc>
          <w:tcPr>
            <w:tcW w:w="0" w:type="auto"/>
          </w:tcPr>
          <w:p w:rsidR="00CE49FF" w:rsidRDefault="00CE49FF" w:rsidP="008F2BA2">
            <w:r>
              <w:t xml:space="preserve">Connectivity </w:t>
            </w:r>
          </w:p>
          <w:p w:rsidR="00CE49FF" w:rsidRDefault="00CE49FF" w:rsidP="008F2BA2">
            <w:r>
              <w:t>Within</w:t>
            </w:r>
          </w:p>
        </w:tc>
        <w:tc>
          <w:tcPr>
            <w:tcW w:w="0" w:type="auto"/>
          </w:tcPr>
          <w:p w:rsidR="00CE49FF" w:rsidRDefault="00CE49FF" w:rsidP="008F2BA2">
            <w:pPr>
              <w:jc w:val="center"/>
            </w:pPr>
            <w:r>
              <w:t>7</w:t>
            </w:r>
          </w:p>
        </w:tc>
        <w:tc>
          <w:tcPr>
            <w:tcW w:w="0" w:type="auto"/>
          </w:tcPr>
          <w:p w:rsidR="00CE49FF" w:rsidRDefault="00CE49FF" w:rsidP="008F2BA2">
            <w:pPr>
              <w:jc w:val="center"/>
            </w:pPr>
            <w:r>
              <w:t>6</w:t>
            </w:r>
          </w:p>
        </w:tc>
        <w:tc>
          <w:tcPr>
            <w:tcW w:w="0" w:type="auto"/>
          </w:tcPr>
          <w:p w:rsidR="00CE49FF" w:rsidRDefault="00812192" w:rsidP="008F2BA2">
            <w:pPr>
              <w:jc w:val="center"/>
            </w:pPr>
            <w:r>
              <w:t>5</w:t>
            </w:r>
          </w:p>
        </w:tc>
        <w:tc>
          <w:tcPr>
            <w:tcW w:w="0" w:type="auto"/>
          </w:tcPr>
          <w:p w:rsidR="00CE49FF" w:rsidRDefault="00812192" w:rsidP="008F2BA2">
            <w:pPr>
              <w:jc w:val="center"/>
            </w:pPr>
            <w:r>
              <w:t>8</w:t>
            </w:r>
          </w:p>
        </w:tc>
      </w:tr>
      <w:tr w:rsidR="00CE49FF" w:rsidTr="00CE49FF">
        <w:tc>
          <w:tcPr>
            <w:tcW w:w="0" w:type="auto"/>
          </w:tcPr>
          <w:p w:rsidR="00CE49FF" w:rsidRDefault="00CE49FF" w:rsidP="008F2BA2">
            <w:r>
              <w:t>Connectivity</w:t>
            </w:r>
          </w:p>
          <w:p w:rsidR="00CE49FF" w:rsidRDefault="00CE49FF" w:rsidP="008F2BA2">
            <w:r>
              <w:t>Between</w:t>
            </w:r>
          </w:p>
        </w:tc>
        <w:tc>
          <w:tcPr>
            <w:tcW w:w="0" w:type="auto"/>
          </w:tcPr>
          <w:p w:rsidR="00CE49FF" w:rsidRDefault="00CE49FF" w:rsidP="008F2BA2">
            <w:pPr>
              <w:jc w:val="center"/>
            </w:pPr>
            <w:r>
              <w:t>6</w:t>
            </w:r>
          </w:p>
        </w:tc>
        <w:tc>
          <w:tcPr>
            <w:tcW w:w="0" w:type="auto"/>
          </w:tcPr>
          <w:p w:rsidR="00CE49FF" w:rsidRDefault="00CE49FF" w:rsidP="008F2BA2">
            <w:pPr>
              <w:jc w:val="center"/>
            </w:pPr>
            <w:r>
              <w:t>5</w:t>
            </w:r>
          </w:p>
        </w:tc>
        <w:tc>
          <w:tcPr>
            <w:tcW w:w="0" w:type="auto"/>
          </w:tcPr>
          <w:p w:rsidR="00CE49FF" w:rsidRDefault="00812192" w:rsidP="008F2BA2">
            <w:pPr>
              <w:jc w:val="center"/>
            </w:pPr>
            <w:r>
              <w:t>4</w:t>
            </w:r>
          </w:p>
        </w:tc>
        <w:tc>
          <w:tcPr>
            <w:tcW w:w="0" w:type="auto"/>
          </w:tcPr>
          <w:p w:rsidR="00CE49FF" w:rsidRDefault="00812192" w:rsidP="008F2BA2">
            <w:pPr>
              <w:jc w:val="center"/>
            </w:pPr>
            <w:r>
              <w:t>6</w:t>
            </w:r>
          </w:p>
        </w:tc>
      </w:tr>
      <w:tr w:rsidR="00CE49FF" w:rsidTr="00CE49FF">
        <w:tc>
          <w:tcPr>
            <w:tcW w:w="0" w:type="auto"/>
          </w:tcPr>
          <w:p w:rsidR="00CE49FF" w:rsidRDefault="00CE49FF" w:rsidP="008F2BA2">
            <w:r>
              <w:t xml:space="preserve">Variety of </w:t>
            </w:r>
          </w:p>
          <w:p w:rsidR="00CE49FF" w:rsidRDefault="00CE49FF" w:rsidP="008F2BA2">
            <w:r>
              <w:t>Streets</w:t>
            </w:r>
          </w:p>
        </w:tc>
        <w:tc>
          <w:tcPr>
            <w:tcW w:w="0" w:type="auto"/>
          </w:tcPr>
          <w:p w:rsidR="00CE49FF" w:rsidRDefault="00CE49FF" w:rsidP="008F2BA2">
            <w:pPr>
              <w:jc w:val="center"/>
            </w:pPr>
            <w:r>
              <w:t>7</w:t>
            </w:r>
          </w:p>
        </w:tc>
        <w:tc>
          <w:tcPr>
            <w:tcW w:w="0" w:type="auto"/>
          </w:tcPr>
          <w:p w:rsidR="00CE49FF" w:rsidRDefault="00812192" w:rsidP="008F2BA2">
            <w:pPr>
              <w:jc w:val="center"/>
            </w:pPr>
            <w:r>
              <w:t>5</w:t>
            </w:r>
          </w:p>
        </w:tc>
        <w:tc>
          <w:tcPr>
            <w:tcW w:w="0" w:type="auto"/>
          </w:tcPr>
          <w:p w:rsidR="00CE49FF" w:rsidRDefault="00812192" w:rsidP="008F2BA2">
            <w:pPr>
              <w:jc w:val="center"/>
            </w:pPr>
            <w:r>
              <w:t>4</w:t>
            </w:r>
          </w:p>
        </w:tc>
        <w:tc>
          <w:tcPr>
            <w:tcW w:w="0" w:type="auto"/>
          </w:tcPr>
          <w:p w:rsidR="00CE49FF" w:rsidRDefault="00812192" w:rsidP="008F2BA2">
            <w:pPr>
              <w:jc w:val="center"/>
            </w:pPr>
            <w:r>
              <w:t>8</w:t>
            </w:r>
          </w:p>
        </w:tc>
      </w:tr>
      <w:tr w:rsidR="00CE49FF" w:rsidTr="00CE49FF">
        <w:tc>
          <w:tcPr>
            <w:tcW w:w="0" w:type="auto"/>
          </w:tcPr>
          <w:p w:rsidR="00CE49FF" w:rsidRDefault="00CE49FF" w:rsidP="008F2BA2">
            <w:r>
              <w:t>No</w:t>
            </w:r>
          </w:p>
          <w:p w:rsidR="00CE49FF" w:rsidRDefault="00CE49FF" w:rsidP="008F2BA2">
            <w:r>
              <w:t>Restrictions</w:t>
            </w:r>
          </w:p>
        </w:tc>
        <w:tc>
          <w:tcPr>
            <w:tcW w:w="0" w:type="auto"/>
          </w:tcPr>
          <w:p w:rsidR="00CE49FF" w:rsidRDefault="00CE49FF" w:rsidP="008F2BA2">
            <w:pPr>
              <w:jc w:val="center"/>
            </w:pPr>
            <w:r>
              <w:t>8</w:t>
            </w:r>
          </w:p>
        </w:tc>
        <w:tc>
          <w:tcPr>
            <w:tcW w:w="0" w:type="auto"/>
          </w:tcPr>
          <w:p w:rsidR="00CE49FF" w:rsidRDefault="00812192" w:rsidP="008F2BA2">
            <w:pPr>
              <w:jc w:val="center"/>
            </w:pPr>
            <w:r>
              <w:t>7</w:t>
            </w:r>
          </w:p>
        </w:tc>
        <w:tc>
          <w:tcPr>
            <w:tcW w:w="0" w:type="auto"/>
          </w:tcPr>
          <w:p w:rsidR="00CE49FF" w:rsidRDefault="00812192" w:rsidP="008F2BA2">
            <w:pPr>
              <w:jc w:val="center"/>
            </w:pPr>
            <w:r>
              <w:t>7</w:t>
            </w:r>
          </w:p>
        </w:tc>
        <w:tc>
          <w:tcPr>
            <w:tcW w:w="0" w:type="auto"/>
          </w:tcPr>
          <w:p w:rsidR="00CE49FF" w:rsidRDefault="00812192" w:rsidP="008F2BA2">
            <w:pPr>
              <w:jc w:val="center"/>
            </w:pPr>
            <w:r>
              <w:t>8</w:t>
            </w:r>
          </w:p>
        </w:tc>
      </w:tr>
      <w:tr w:rsidR="00CE49FF" w:rsidTr="00CE49FF">
        <w:tc>
          <w:tcPr>
            <w:tcW w:w="0" w:type="auto"/>
          </w:tcPr>
          <w:p w:rsidR="00CE49FF" w:rsidRDefault="00CE49FF" w:rsidP="008F2BA2">
            <w:r>
              <w:t>Walkable</w:t>
            </w:r>
          </w:p>
        </w:tc>
        <w:tc>
          <w:tcPr>
            <w:tcW w:w="0" w:type="auto"/>
          </w:tcPr>
          <w:p w:rsidR="00CE49FF" w:rsidRDefault="00CE49FF" w:rsidP="008F2BA2">
            <w:pPr>
              <w:jc w:val="center"/>
            </w:pPr>
            <w:r>
              <w:t>7</w:t>
            </w:r>
          </w:p>
        </w:tc>
        <w:tc>
          <w:tcPr>
            <w:tcW w:w="0" w:type="auto"/>
          </w:tcPr>
          <w:p w:rsidR="00CE49FF" w:rsidRDefault="00812192" w:rsidP="008F2BA2">
            <w:pPr>
              <w:jc w:val="center"/>
            </w:pPr>
            <w:r>
              <w:t>6</w:t>
            </w:r>
          </w:p>
        </w:tc>
        <w:tc>
          <w:tcPr>
            <w:tcW w:w="0" w:type="auto"/>
          </w:tcPr>
          <w:p w:rsidR="00CE49FF" w:rsidRDefault="00812192" w:rsidP="008F2BA2">
            <w:pPr>
              <w:jc w:val="center"/>
            </w:pPr>
            <w:r>
              <w:t>4</w:t>
            </w:r>
          </w:p>
        </w:tc>
        <w:tc>
          <w:tcPr>
            <w:tcW w:w="0" w:type="auto"/>
          </w:tcPr>
          <w:p w:rsidR="00CE49FF" w:rsidRDefault="00812192" w:rsidP="008F2BA2">
            <w:pPr>
              <w:jc w:val="center"/>
            </w:pPr>
            <w:r>
              <w:t>8</w:t>
            </w:r>
          </w:p>
        </w:tc>
      </w:tr>
      <w:tr w:rsidR="00CE49FF" w:rsidTr="00CE49FF">
        <w:tc>
          <w:tcPr>
            <w:tcW w:w="0" w:type="auto"/>
          </w:tcPr>
          <w:p w:rsidR="00CE49FF" w:rsidRDefault="00CE49FF" w:rsidP="008F2BA2">
            <w:r>
              <w:t>Building</w:t>
            </w:r>
          </w:p>
          <w:p w:rsidR="00CE49FF" w:rsidRDefault="00CE49FF" w:rsidP="008F2BA2">
            <w:r>
              <w:t>Frontage</w:t>
            </w:r>
          </w:p>
        </w:tc>
        <w:tc>
          <w:tcPr>
            <w:tcW w:w="0" w:type="auto"/>
          </w:tcPr>
          <w:p w:rsidR="00CE49FF" w:rsidRDefault="00CE49FF" w:rsidP="008F2BA2">
            <w:pPr>
              <w:jc w:val="center"/>
            </w:pPr>
            <w:r>
              <w:t>8</w:t>
            </w:r>
          </w:p>
        </w:tc>
        <w:tc>
          <w:tcPr>
            <w:tcW w:w="0" w:type="auto"/>
          </w:tcPr>
          <w:p w:rsidR="00CE49FF" w:rsidRDefault="00812192" w:rsidP="008F2BA2">
            <w:pPr>
              <w:jc w:val="center"/>
            </w:pPr>
            <w:r>
              <w:t>7</w:t>
            </w:r>
          </w:p>
        </w:tc>
        <w:tc>
          <w:tcPr>
            <w:tcW w:w="0" w:type="auto"/>
          </w:tcPr>
          <w:p w:rsidR="00CE49FF" w:rsidRDefault="00812192" w:rsidP="008F2BA2">
            <w:pPr>
              <w:jc w:val="center"/>
            </w:pPr>
            <w:r>
              <w:t>5</w:t>
            </w:r>
          </w:p>
        </w:tc>
        <w:tc>
          <w:tcPr>
            <w:tcW w:w="0" w:type="auto"/>
          </w:tcPr>
          <w:p w:rsidR="00CE49FF" w:rsidRDefault="00812192" w:rsidP="008F2BA2">
            <w:pPr>
              <w:jc w:val="center"/>
            </w:pPr>
            <w:r>
              <w:t>8</w:t>
            </w:r>
          </w:p>
        </w:tc>
      </w:tr>
      <w:tr w:rsidR="00CE49FF" w:rsidTr="00CE49FF">
        <w:tc>
          <w:tcPr>
            <w:tcW w:w="0" w:type="auto"/>
          </w:tcPr>
          <w:p w:rsidR="00CE49FF" w:rsidRPr="00CE49FF" w:rsidRDefault="00CE49FF" w:rsidP="008F2BA2">
            <w:pPr>
              <w:rPr>
                <w:b/>
              </w:rPr>
            </w:pPr>
            <w:r w:rsidRPr="00CE49FF">
              <w:rPr>
                <w:b/>
                <w:sz w:val="28"/>
              </w:rPr>
              <w:t>Overall</w:t>
            </w:r>
          </w:p>
        </w:tc>
        <w:tc>
          <w:tcPr>
            <w:tcW w:w="0" w:type="auto"/>
          </w:tcPr>
          <w:p w:rsidR="00CE49FF" w:rsidRPr="00812192" w:rsidRDefault="00812192" w:rsidP="008F2BA2">
            <w:pPr>
              <w:jc w:val="center"/>
              <w:rPr>
                <w:b/>
              </w:rPr>
            </w:pPr>
            <w:r w:rsidRPr="00812192">
              <w:rPr>
                <w:b/>
              </w:rPr>
              <w:t>7</w:t>
            </w:r>
          </w:p>
        </w:tc>
        <w:tc>
          <w:tcPr>
            <w:tcW w:w="0" w:type="auto"/>
          </w:tcPr>
          <w:p w:rsidR="00CE49FF" w:rsidRPr="00812192" w:rsidRDefault="00812192" w:rsidP="008F2BA2">
            <w:pPr>
              <w:jc w:val="center"/>
              <w:rPr>
                <w:b/>
              </w:rPr>
            </w:pPr>
            <w:r w:rsidRPr="00812192">
              <w:rPr>
                <w:b/>
              </w:rPr>
              <w:t>6</w:t>
            </w:r>
          </w:p>
        </w:tc>
        <w:tc>
          <w:tcPr>
            <w:tcW w:w="0" w:type="auto"/>
          </w:tcPr>
          <w:p w:rsidR="00CE49FF" w:rsidRPr="00812192" w:rsidRDefault="00812192" w:rsidP="008F2BA2">
            <w:pPr>
              <w:jc w:val="center"/>
              <w:rPr>
                <w:b/>
              </w:rPr>
            </w:pPr>
            <w:r w:rsidRPr="00812192">
              <w:rPr>
                <w:b/>
              </w:rPr>
              <w:t>4</w:t>
            </w:r>
          </w:p>
        </w:tc>
        <w:tc>
          <w:tcPr>
            <w:tcW w:w="0" w:type="auto"/>
          </w:tcPr>
          <w:p w:rsidR="00CE49FF" w:rsidRPr="00812192" w:rsidRDefault="00812192" w:rsidP="008F2BA2">
            <w:pPr>
              <w:jc w:val="center"/>
              <w:rPr>
                <w:b/>
              </w:rPr>
            </w:pPr>
            <w:r w:rsidRPr="00812192">
              <w:rPr>
                <w:b/>
              </w:rPr>
              <w:t>8</w:t>
            </w:r>
          </w:p>
        </w:tc>
      </w:tr>
    </w:tbl>
    <w:p w:rsidR="008F2BA2" w:rsidRDefault="008F2BA2" w:rsidP="009B724F">
      <w:pPr>
        <w:jc w:val="center"/>
      </w:pPr>
    </w:p>
    <w:sectPr w:rsidR="008F2BA2" w:rsidSect="00270FE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465BD"/>
    <w:multiLevelType w:val="hybridMultilevel"/>
    <w:tmpl w:val="C28AA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639A1"/>
    <w:multiLevelType w:val="hybridMultilevel"/>
    <w:tmpl w:val="4DC86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DE7D3F"/>
    <w:multiLevelType w:val="hybridMultilevel"/>
    <w:tmpl w:val="81702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CB14CA"/>
    <w:multiLevelType w:val="hybridMultilevel"/>
    <w:tmpl w:val="5B88D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A23C39"/>
    <w:multiLevelType w:val="hybridMultilevel"/>
    <w:tmpl w:val="0B88D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5B7ED7"/>
    <w:multiLevelType w:val="multilevel"/>
    <w:tmpl w:val="B4AE1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2114EF"/>
    <w:multiLevelType w:val="hybridMultilevel"/>
    <w:tmpl w:val="70C23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1319D2"/>
    <w:multiLevelType w:val="hybridMultilevel"/>
    <w:tmpl w:val="9B3E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A6"/>
    <w:rsid w:val="00081E0A"/>
    <w:rsid w:val="00270FE8"/>
    <w:rsid w:val="004756A6"/>
    <w:rsid w:val="00486E04"/>
    <w:rsid w:val="00541776"/>
    <w:rsid w:val="006271F6"/>
    <w:rsid w:val="00703CAA"/>
    <w:rsid w:val="00784904"/>
    <w:rsid w:val="00812192"/>
    <w:rsid w:val="0083005B"/>
    <w:rsid w:val="008F2BA2"/>
    <w:rsid w:val="009B724F"/>
    <w:rsid w:val="00C521BC"/>
    <w:rsid w:val="00CE49FF"/>
    <w:rsid w:val="00D4601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5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3CAA"/>
    <w:pPr>
      <w:ind w:left="720"/>
      <w:contextualSpacing/>
    </w:pPr>
  </w:style>
  <w:style w:type="paragraph" w:styleId="NormalWeb">
    <w:name w:val="Normal (Web)"/>
    <w:basedOn w:val="Normal"/>
    <w:uiPriority w:val="99"/>
    <w:unhideWhenUsed/>
    <w:rsid w:val="009B724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B724F"/>
    <w:rPr>
      <w:b/>
      <w:bCs/>
    </w:rPr>
  </w:style>
  <w:style w:type="character" w:customStyle="1" w:styleId="apple-converted-space">
    <w:name w:val="apple-converted-space"/>
    <w:basedOn w:val="DefaultParagraphFont"/>
    <w:rsid w:val="009B724F"/>
  </w:style>
  <w:style w:type="character" w:styleId="Hyperlink">
    <w:name w:val="Hyperlink"/>
    <w:basedOn w:val="DefaultParagraphFont"/>
    <w:uiPriority w:val="99"/>
    <w:semiHidden/>
    <w:unhideWhenUsed/>
    <w:rsid w:val="009B724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5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3CAA"/>
    <w:pPr>
      <w:ind w:left="720"/>
      <w:contextualSpacing/>
    </w:pPr>
  </w:style>
  <w:style w:type="paragraph" w:styleId="NormalWeb">
    <w:name w:val="Normal (Web)"/>
    <w:basedOn w:val="Normal"/>
    <w:uiPriority w:val="99"/>
    <w:unhideWhenUsed/>
    <w:rsid w:val="009B724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B724F"/>
    <w:rPr>
      <w:b/>
      <w:bCs/>
    </w:rPr>
  </w:style>
  <w:style w:type="character" w:customStyle="1" w:styleId="apple-converted-space">
    <w:name w:val="apple-converted-space"/>
    <w:basedOn w:val="DefaultParagraphFont"/>
    <w:rsid w:val="009B724F"/>
  </w:style>
  <w:style w:type="character" w:styleId="Hyperlink">
    <w:name w:val="Hyperlink"/>
    <w:basedOn w:val="DefaultParagraphFont"/>
    <w:uiPriority w:val="99"/>
    <w:semiHidden/>
    <w:unhideWhenUsed/>
    <w:rsid w:val="009B72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46599">
      <w:bodyDiv w:val="1"/>
      <w:marLeft w:val="0"/>
      <w:marRight w:val="0"/>
      <w:marTop w:val="0"/>
      <w:marBottom w:val="0"/>
      <w:divBdr>
        <w:top w:val="none" w:sz="0" w:space="0" w:color="auto"/>
        <w:left w:val="none" w:sz="0" w:space="0" w:color="auto"/>
        <w:bottom w:val="none" w:sz="0" w:space="0" w:color="auto"/>
        <w:right w:val="none" w:sz="0" w:space="0" w:color="auto"/>
      </w:divBdr>
    </w:div>
    <w:div w:id="695888199">
      <w:bodyDiv w:val="1"/>
      <w:marLeft w:val="0"/>
      <w:marRight w:val="0"/>
      <w:marTop w:val="0"/>
      <w:marBottom w:val="0"/>
      <w:divBdr>
        <w:top w:val="none" w:sz="0" w:space="0" w:color="auto"/>
        <w:left w:val="none" w:sz="0" w:space="0" w:color="auto"/>
        <w:bottom w:val="none" w:sz="0" w:space="0" w:color="auto"/>
        <w:right w:val="none" w:sz="0" w:space="0" w:color="auto"/>
      </w:divBdr>
    </w:div>
    <w:div w:id="1038704567">
      <w:bodyDiv w:val="1"/>
      <w:marLeft w:val="0"/>
      <w:marRight w:val="0"/>
      <w:marTop w:val="0"/>
      <w:marBottom w:val="0"/>
      <w:divBdr>
        <w:top w:val="none" w:sz="0" w:space="0" w:color="auto"/>
        <w:left w:val="none" w:sz="0" w:space="0" w:color="auto"/>
        <w:bottom w:val="none" w:sz="0" w:space="0" w:color="auto"/>
        <w:right w:val="none" w:sz="0" w:space="0" w:color="auto"/>
      </w:divBdr>
    </w:div>
    <w:div w:id="1117412773">
      <w:bodyDiv w:val="1"/>
      <w:marLeft w:val="0"/>
      <w:marRight w:val="0"/>
      <w:marTop w:val="0"/>
      <w:marBottom w:val="0"/>
      <w:divBdr>
        <w:top w:val="none" w:sz="0" w:space="0" w:color="auto"/>
        <w:left w:val="none" w:sz="0" w:space="0" w:color="auto"/>
        <w:bottom w:val="none" w:sz="0" w:space="0" w:color="auto"/>
        <w:right w:val="none" w:sz="0" w:space="0" w:color="auto"/>
      </w:divBdr>
    </w:div>
    <w:div w:id="1294866399">
      <w:bodyDiv w:val="1"/>
      <w:marLeft w:val="0"/>
      <w:marRight w:val="0"/>
      <w:marTop w:val="0"/>
      <w:marBottom w:val="0"/>
      <w:divBdr>
        <w:top w:val="none" w:sz="0" w:space="0" w:color="auto"/>
        <w:left w:val="none" w:sz="0" w:space="0" w:color="auto"/>
        <w:bottom w:val="none" w:sz="0" w:space="0" w:color="auto"/>
        <w:right w:val="none" w:sz="0" w:space="0" w:color="auto"/>
      </w:divBdr>
    </w:div>
    <w:div w:id="1527479775">
      <w:bodyDiv w:val="1"/>
      <w:marLeft w:val="0"/>
      <w:marRight w:val="0"/>
      <w:marTop w:val="0"/>
      <w:marBottom w:val="0"/>
      <w:divBdr>
        <w:top w:val="none" w:sz="0" w:space="0" w:color="auto"/>
        <w:left w:val="none" w:sz="0" w:space="0" w:color="auto"/>
        <w:bottom w:val="none" w:sz="0" w:space="0" w:color="auto"/>
        <w:right w:val="none" w:sz="0" w:space="0" w:color="auto"/>
      </w:divBdr>
    </w:div>
    <w:div w:id="17072922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ngr.uconn.edu/~garrick/ce371/CE%204720%205720%20Spring%202015/2015%20HW%20and%20Projects/2015%20hw04%20street%20networks.ppt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558</Words>
  <Characters>3184</Characters>
  <Application>Microsoft Macintosh Word</Application>
  <DocSecurity>0</DocSecurity>
  <Lines>26</Lines>
  <Paragraphs>7</Paragraphs>
  <ScaleCrop>false</ScaleCrop>
  <Company>university of connecticut</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garrick</dc:creator>
  <cp:keywords/>
  <dc:description/>
  <cp:lastModifiedBy>norman  garrick</cp:lastModifiedBy>
  <cp:revision>2</cp:revision>
  <dcterms:created xsi:type="dcterms:W3CDTF">2019-02-24T02:09:00Z</dcterms:created>
  <dcterms:modified xsi:type="dcterms:W3CDTF">2019-02-24T02:09:00Z</dcterms:modified>
</cp:coreProperties>
</file>